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9"/>
        <w:ind w:right="274"/>
        <w:jc w:val="right"/>
        <w:rPr>
          <w:rFonts w:ascii="Calibri"/>
        </w:rPr>
      </w:pPr>
      <w:r>
        <w:rPr>
          <w:rFonts w:ascii="Calibri"/>
        </w:rPr>
        <w:t>Page: 1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5"/>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5408"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38" name="直线 2"/>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2" o:spid="_x0000_s1026" o:spt="20" style="position:absolute;left:0pt;margin-left:48.55pt;margin-top:14.6pt;height:0pt;width:498.2pt;mso-position-horizontal-relative:page;mso-wrap-distance-bottom:0pt;mso-wrap-distance-top:0pt;z-index:-251651072;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ANR2pO0BAADd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2"/>
      </w:pPr>
      <w:r>
        <w:rPr>
          <w:color w:val="365F91"/>
        </w:rPr>
        <w:t>SECTION 1</w:t>
      </w:r>
      <w:r>
        <w:rPr>
          <w:rFonts w:hint="eastAsia" w:ascii="微软雅黑" w:eastAsia="微软雅黑"/>
          <w:color w:val="365F91"/>
        </w:rPr>
        <w:t xml:space="preserve">： </w:t>
      </w:r>
      <w:r>
        <w:rPr>
          <w:color w:val="365F91"/>
        </w:rPr>
        <w:t>IDENTIFICATION OF THE SUPPLIER AND SUBSTANCE</w:t>
      </w:r>
    </w:p>
    <w:p>
      <w:pPr>
        <w:pStyle w:val="4"/>
        <w:rPr>
          <w:b/>
          <w:sz w:val="20"/>
        </w:rPr>
      </w:pPr>
    </w:p>
    <w:p>
      <w:pPr>
        <w:spacing w:after="0"/>
        <w:rPr>
          <w:sz w:val="20"/>
        </w:rPr>
        <w:sectPr>
          <w:headerReference r:id="rId5" w:type="default"/>
          <w:type w:val="continuous"/>
          <w:pgSz w:w="11910" w:h="16840"/>
          <w:pgMar w:top="1660" w:right="800" w:bottom="280" w:left="840" w:header="709" w:footer="720" w:gutter="0"/>
          <w:cols w:space="720" w:num="1"/>
        </w:sectPr>
      </w:pPr>
    </w:p>
    <w:p>
      <w:pPr>
        <w:pStyle w:val="4"/>
        <w:spacing w:before="9"/>
        <w:rPr>
          <w:b/>
        </w:rPr>
      </w:pPr>
    </w:p>
    <w:p>
      <w:pPr>
        <w:pStyle w:val="3"/>
        <w:spacing w:before="0" w:line="309" w:lineRule="auto"/>
        <w:ind w:right="8"/>
      </w:pPr>
      <w:r>
        <mc:AlternateContent>
          <mc:Choice Requires="wpg">
            <w:drawing>
              <wp:anchor distT="0" distB="0" distL="114300" distR="114300" simplePos="0" relativeHeight="251660288" behindDoc="1" locked="0" layoutInCell="1" allowOverlap="1">
                <wp:simplePos x="0" y="0"/>
                <wp:positionH relativeFrom="page">
                  <wp:posOffset>607695</wp:posOffset>
                </wp:positionH>
                <wp:positionV relativeFrom="paragraph">
                  <wp:posOffset>-234315</wp:posOffset>
                </wp:positionV>
                <wp:extent cx="6337300" cy="3394710"/>
                <wp:effectExtent l="635" t="635" r="5715" b="14605"/>
                <wp:wrapNone/>
                <wp:docPr id="14" name="组合 3"/>
                <wp:cNvGraphicFramePr/>
                <a:graphic xmlns:a="http://schemas.openxmlformats.org/drawingml/2006/main">
                  <a:graphicData uri="http://schemas.microsoft.com/office/word/2010/wordprocessingGroup">
                    <wpg:wgp>
                      <wpg:cNvGrpSpPr/>
                      <wpg:grpSpPr>
                        <a:xfrm>
                          <a:off x="0" y="0"/>
                          <a:ext cx="6337300" cy="3394710"/>
                          <a:chOff x="958" y="-369"/>
                          <a:chExt cx="9980" cy="5346"/>
                        </a:xfrm>
                      </wpg:grpSpPr>
                      <wps:wsp>
                        <wps:cNvPr id="2" name="直线 4"/>
                        <wps:cNvSpPr/>
                        <wps:spPr>
                          <a:xfrm>
                            <a:off x="1026" y="-348"/>
                            <a:ext cx="0" cy="4993"/>
                          </a:xfrm>
                          <a:prstGeom prst="line">
                            <a:avLst/>
                          </a:prstGeom>
                          <a:ln w="68580" cap="flat" cmpd="sng">
                            <a:solidFill>
                              <a:srgbClr val="D2DFED"/>
                            </a:solidFill>
                            <a:prstDash val="solid"/>
                            <a:headEnd type="none" w="med" len="med"/>
                            <a:tailEnd type="none" w="med" len="med"/>
                          </a:ln>
                        </wps:spPr>
                        <wps:bodyPr upright="1"/>
                      </wps:wsp>
                      <wps:wsp>
                        <wps:cNvPr id="3" name="直线 5"/>
                        <wps:cNvSpPr/>
                        <wps:spPr>
                          <a:xfrm>
                            <a:off x="4147" y="-348"/>
                            <a:ext cx="0" cy="4993"/>
                          </a:xfrm>
                          <a:prstGeom prst="line">
                            <a:avLst/>
                          </a:prstGeom>
                          <a:ln w="68580" cap="flat" cmpd="sng">
                            <a:solidFill>
                              <a:srgbClr val="D2DFED"/>
                            </a:solidFill>
                            <a:prstDash val="solid"/>
                            <a:headEnd type="none" w="med" len="med"/>
                            <a:tailEnd type="none" w="med" len="med"/>
                          </a:ln>
                        </wps:spPr>
                        <wps:bodyPr upright="1"/>
                      </wps:wsp>
                      <wps:wsp>
                        <wps:cNvPr id="4" name="任意多边形 6"/>
                        <wps:cNvSpPr/>
                        <wps:spPr>
                          <a:xfrm>
                            <a:off x="972" y="-348"/>
                            <a:ext cx="3229" cy="5305"/>
                          </a:xfrm>
                          <a:custGeom>
                            <a:avLst/>
                            <a:gdLst/>
                            <a:ahLst/>
                            <a:cxnLst/>
                            <a:pathLst>
                              <a:path w="3229" h="5305">
                                <a:moveTo>
                                  <a:pt x="3121" y="0"/>
                                </a:moveTo>
                                <a:lnTo>
                                  <a:pt x="108" y="0"/>
                                </a:lnTo>
                                <a:lnTo>
                                  <a:pt x="108" y="312"/>
                                </a:lnTo>
                                <a:lnTo>
                                  <a:pt x="108" y="624"/>
                                </a:lnTo>
                                <a:lnTo>
                                  <a:pt x="108" y="936"/>
                                </a:lnTo>
                                <a:lnTo>
                                  <a:pt x="108" y="1248"/>
                                </a:lnTo>
                                <a:lnTo>
                                  <a:pt x="108" y="1560"/>
                                </a:lnTo>
                                <a:lnTo>
                                  <a:pt x="108" y="1872"/>
                                </a:lnTo>
                                <a:lnTo>
                                  <a:pt x="3121" y="1872"/>
                                </a:lnTo>
                                <a:lnTo>
                                  <a:pt x="3121" y="1560"/>
                                </a:lnTo>
                                <a:lnTo>
                                  <a:pt x="3121" y="1248"/>
                                </a:lnTo>
                                <a:lnTo>
                                  <a:pt x="3121" y="936"/>
                                </a:lnTo>
                                <a:lnTo>
                                  <a:pt x="3121" y="624"/>
                                </a:lnTo>
                                <a:lnTo>
                                  <a:pt x="3121" y="312"/>
                                </a:lnTo>
                                <a:lnTo>
                                  <a:pt x="3121" y="0"/>
                                </a:lnTo>
                                <a:moveTo>
                                  <a:pt x="3229" y="4993"/>
                                </a:moveTo>
                                <a:lnTo>
                                  <a:pt x="3121" y="4993"/>
                                </a:lnTo>
                                <a:lnTo>
                                  <a:pt x="3121" y="4681"/>
                                </a:lnTo>
                                <a:lnTo>
                                  <a:pt x="3121" y="4369"/>
                                </a:lnTo>
                                <a:lnTo>
                                  <a:pt x="3121" y="4057"/>
                                </a:lnTo>
                                <a:lnTo>
                                  <a:pt x="3121" y="3745"/>
                                </a:lnTo>
                                <a:lnTo>
                                  <a:pt x="3121" y="3433"/>
                                </a:lnTo>
                                <a:lnTo>
                                  <a:pt x="3121" y="3121"/>
                                </a:lnTo>
                                <a:lnTo>
                                  <a:pt x="3121" y="2809"/>
                                </a:lnTo>
                                <a:lnTo>
                                  <a:pt x="3121" y="2497"/>
                                </a:lnTo>
                                <a:lnTo>
                                  <a:pt x="3121" y="2185"/>
                                </a:lnTo>
                                <a:lnTo>
                                  <a:pt x="3121" y="1872"/>
                                </a:lnTo>
                                <a:lnTo>
                                  <a:pt x="108" y="1872"/>
                                </a:lnTo>
                                <a:lnTo>
                                  <a:pt x="108" y="2185"/>
                                </a:lnTo>
                                <a:lnTo>
                                  <a:pt x="108" y="2497"/>
                                </a:lnTo>
                                <a:lnTo>
                                  <a:pt x="108" y="2809"/>
                                </a:lnTo>
                                <a:lnTo>
                                  <a:pt x="108" y="3121"/>
                                </a:lnTo>
                                <a:lnTo>
                                  <a:pt x="108" y="3433"/>
                                </a:lnTo>
                                <a:lnTo>
                                  <a:pt x="108" y="3745"/>
                                </a:lnTo>
                                <a:lnTo>
                                  <a:pt x="108" y="4057"/>
                                </a:lnTo>
                                <a:lnTo>
                                  <a:pt x="108" y="4369"/>
                                </a:lnTo>
                                <a:lnTo>
                                  <a:pt x="108" y="4681"/>
                                </a:lnTo>
                                <a:lnTo>
                                  <a:pt x="108" y="4993"/>
                                </a:lnTo>
                                <a:lnTo>
                                  <a:pt x="0" y="4993"/>
                                </a:lnTo>
                                <a:lnTo>
                                  <a:pt x="0" y="5305"/>
                                </a:lnTo>
                                <a:lnTo>
                                  <a:pt x="3229" y="5305"/>
                                </a:lnTo>
                                <a:lnTo>
                                  <a:pt x="3229" y="4993"/>
                                </a:lnTo>
                              </a:path>
                            </a:pathLst>
                          </a:custGeom>
                          <a:solidFill>
                            <a:srgbClr val="D2DFED"/>
                          </a:solidFill>
                          <a:ln>
                            <a:noFill/>
                          </a:ln>
                        </wps:spPr>
                        <wps:bodyPr upright="1"/>
                      </wps:wsp>
                      <wps:wsp>
                        <wps:cNvPr id="5" name="直线 7"/>
                        <wps:cNvSpPr/>
                        <wps:spPr>
                          <a:xfrm>
                            <a:off x="4255" y="-348"/>
                            <a:ext cx="0" cy="5305"/>
                          </a:xfrm>
                          <a:prstGeom prst="line">
                            <a:avLst/>
                          </a:prstGeom>
                          <a:ln w="68580" cap="flat" cmpd="sng">
                            <a:solidFill>
                              <a:srgbClr val="D2DFED"/>
                            </a:solidFill>
                            <a:prstDash val="solid"/>
                            <a:headEnd type="none" w="med" len="med"/>
                            <a:tailEnd type="none" w="med" len="med"/>
                          </a:ln>
                        </wps:spPr>
                        <wps:bodyPr upright="1"/>
                      </wps:wsp>
                      <wps:wsp>
                        <wps:cNvPr id="6" name="直线 8"/>
                        <wps:cNvSpPr/>
                        <wps:spPr>
                          <a:xfrm>
                            <a:off x="10883" y="-348"/>
                            <a:ext cx="0" cy="5305"/>
                          </a:xfrm>
                          <a:prstGeom prst="line">
                            <a:avLst/>
                          </a:prstGeom>
                          <a:ln w="68580" cap="flat" cmpd="sng">
                            <a:solidFill>
                              <a:srgbClr val="D2DFED"/>
                            </a:solidFill>
                            <a:prstDash val="solid"/>
                            <a:headEnd type="none" w="med" len="med"/>
                            <a:tailEnd type="none" w="med" len="med"/>
                          </a:ln>
                        </wps:spPr>
                        <wps:bodyPr upright="1"/>
                      </wps:wsp>
                      <wps:wsp>
                        <wps:cNvPr id="7" name="任意多边形 9"/>
                        <wps:cNvSpPr/>
                        <wps:spPr>
                          <a:xfrm>
                            <a:off x="4309" y="-348"/>
                            <a:ext cx="6520" cy="5305"/>
                          </a:xfrm>
                          <a:custGeom>
                            <a:avLst/>
                            <a:gdLst/>
                            <a:ahLst/>
                            <a:cxnLst/>
                            <a:pathLst>
                              <a:path w="6520" h="5305">
                                <a:moveTo>
                                  <a:pt x="6520" y="1872"/>
                                </a:moveTo>
                                <a:lnTo>
                                  <a:pt x="0" y="1872"/>
                                </a:lnTo>
                                <a:lnTo>
                                  <a:pt x="0" y="2185"/>
                                </a:lnTo>
                                <a:lnTo>
                                  <a:pt x="0" y="2497"/>
                                </a:lnTo>
                                <a:lnTo>
                                  <a:pt x="0" y="2809"/>
                                </a:lnTo>
                                <a:lnTo>
                                  <a:pt x="0" y="3121"/>
                                </a:lnTo>
                                <a:lnTo>
                                  <a:pt x="0" y="3433"/>
                                </a:lnTo>
                                <a:lnTo>
                                  <a:pt x="0" y="3745"/>
                                </a:lnTo>
                                <a:lnTo>
                                  <a:pt x="0" y="4057"/>
                                </a:lnTo>
                                <a:lnTo>
                                  <a:pt x="0" y="4369"/>
                                </a:lnTo>
                                <a:lnTo>
                                  <a:pt x="0" y="4681"/>
                                </a:lnTo>
                                <a:lnTo>
                                  <a:pt x="0" y="4993"/>
                                </a:lnTo>
                                <a:lnTo>
                                  <a:pt x="0" y="5305"/>
                                </a:lnTo>
                                <a:lnTo>
                                  <a:pt x="6520" y="5305"/>
                                </a:lnTo>
                                <a:lnTo>
                                  <a:pt x="6520" y="4993"/>
                                </a:lnTo>
                                <a:lnTo>
                                  <a:pt x="6520" y="4681"/>
                                </a:lnTo>
                                <a:lnTo>
                                  <a:pt x="6520" y="4369"/>
                                </a:lnTo>
                                <a:lnTo>
                                  <a:pt x="6520" y="4057"/>
                                </a:lnTo>
                                <a:lnTo>
                                  <a:pt x="6520" y="3745"/>
                                </a:lnTo>
                                <a:lnTo>
                                  <a:pt x="6520" y="3433"/>
                                </a:lnTo>
                                <a:lnTo>
                                  <a:pt x="6520" y="3121"/>
                                </a:lnTo>
                                <a:lnTo>
                                  <a:pt x="6520" y="2809"/>
                                </a:lnTo>
                                <a:lnTo>
                                  <a:pt x="6520" y="2497"/>
                                </a:lnTo>
                                <a:lnTo>
                                  <a:pt x="6520" y="2185"/>
                                </a:lnTo>
                                <a:lnTo>
                                  <a:pt x="6520" y="1872"/>
                                </a:lnTo>
                                <a:moveTo>
                                  <a:pt x="6520" y="0"/>
                                </a:moveTo>
                                <a:lnTo>
                                  <a:pt x="0" y="0"/>
                                </a:lnTo>
                                <a:lnTo>
                                  <a:pt x="0" y="312"/>
                                </a:lnTo>
                                <a:lnTo>
                                  <a:pt x="0" y="624"/>
                                </a:lnTo>
                                <a:lnTo>
                                  <a:pt x="0" y="936"/>
                                </a:lnTo>
                                <a:lnTo>
                                  <a:pt x="0" y="1248"/>
                                </a:lnTo>
                                <a:lnTo>
                                  <a:pt x="0" y="1560"/>
                                </a:lnTo>
                                <a:lnTo>
                                  <a:pt x="0" y="1872"/>
                                </a:lnTo>
                                <a:lnTo>
                                  <a:pt x="6520" y="1872"/>
                                </a:lnTo>
                                <a:lnTo>
                                  <a:pt x="6520" y="1560"/>
                                </a:lnTo>
                                <a:lnTo>
                                  <a:pt x="6520" y="1248"/>
                                </a:lnTo>
                                <a:lnTo>
                                  <a:pt x="6520" y="936"/>
                                </a:lnTo>
                                <a:lnTo>
                                  <a:pt x="6520" y="624"/>
                                </a:lnTo>
                                <a:lnTo>
                                  <a:pt x="6520" y="312"/>
                                </a:lnTo>
                                <a:lnTo>
                                  <a:pt x="6520" y="0"/>
                                </a:lnTo>
                              </a:path>
                            </a:pathLst>
                          </a:custGeom>
                          <a:solidFill>
                            <a:srgbClr val="D2DFED"/>
                          </a:solidFill>
                          <a:ln>
                            <a:noFill/>
                          </a:ln>
                        </wps:spPr>
                        <wps:bodyPr upright="1"/>
                      </wps:wsp>
                      <wps:wsp>
                        <wps:cNvPr id="8" name="直线 10"/>
                        <wps:cNvSpPr/>
                        <wps:spPr>
                          <a:xfrm>
                            <a:off x="972" y="-360"/>
                            <a:ext cx="3229" cy="0"/>
                          </a:xfrm>
                          <a:prstGeom prst="line">
                            <a:avLst/>
                          </a:prstGeom>
                          <a:ln w="12192" cap="flat" cmpd="sng">
                            <a:solidFill>
                              <a:srgbClr val="4F81BC"/>
                            </a:solidFill>
                            <a:prstDash val="solid"/>
                            <a:headEnd type="none" w="med" len="med"/>
                            <a:tailEnd type="none" w="med" len="med"/>
                          </a:ln>
                        </wps:spPr>
                        <wps:bodyPr upright="1"/>
                      </wps:wsp>
                      <wps:wsp>
                        <wps:cNvPr id="9" name="矩形 11"/>
                        <wps:cNvSpPr/>
                        <wps:spPr>
                          <a:xfrm>
                            <a:off x="4201" y="-370"/>
                            <a:ext cx="20" cy="20"/>
                          </a:xfrm>
                          <a:prstGeom prst="rect">
                            <a:avLst/>
                          </a:prstGeom>
                          <a:solidFill>
                            <a:srgbClr val="4F81BC"/>
                          </a:solidFill>
                          <a:ln>
                            <a:noFill/>
                          </a:ln>
                        </wps:spPr>
                        <wps:bodyPr upright="1"/>
                      </wps:wsp>
                      <wps:wsp>
                        <wps:cNvPr id="10" name="直线 12"/>
                        <wps:cNvSpPr/>
                        <wps:spPr>
                          <a:xfrm>
                            <a:off x="4220" y="-360"/>
                            <a:ext cx="6717" cy="0"/>
                          </a:xfrm>
                          <a:prstGeom prst="line">
                            <a:avLst/>
                          </a:prstGeom>
                          <a:ln w="12192" cap="flat" cmpd="sng">
                            <a:solidFill>
                              <a:srgbClr val="4F81BC"/>
                            </a:solidFill>
                            <a:prstDash val="solid"/>
                            <a:headEnd type="none" w="med" len="med"/>
                            <a:tailEnd type="none" w="med" len="med"/>
                          </a:ln>
                        </wps:spPr>
                        <wps:bodyPr upright="1"/>
                      </wps:wsp>
                      <wps:wsp>
                        <wps:cNvPr id="11" name="矩形 13"/>
                        <wps:cNvSpPr/>
                        <wps:spPr>
                          <a:xfrm>
                            <a:off x="957" y="4956"/>
                            <a:ext cx="3244" cy="20"/>
                          </a:xfrm>
                          <a:prstGeom prst="rect">
                            <a:avLst/>
                          </a:prstGeom>
                          <a:solidFill>
                            <a:srgbClr val="4F81BC"/>
                          </a:solidFill>
                          <a:ln>
                            <a:noFill/>
                          </a:ln>
                        </wps:spPr>
                        <wps:bodyPr upright="1"/>
                      </wps:wsp>
                      <wps:wsp>
                        <wps:cNvPr id="12" name="矩形 14"/>
                        <wps:cNvSpPr/>
                        <wps:spPr>
                          <a:xfrm>
                            <a:off x="4186" y="4956"/>
                            <a:ext cx="20" cy="20"/>
                          </a:xfrm>
                          <a:prstGeom prst="rect">
                            <a:avLst/>
                          </a:prstGeom>
                          <a:solidFill>
                            <a:srgbClr val="4F81BC"/>
                          </a:solidFill>
                          <a:ln>
                            <a:noFill/>
                          </a:ln>
                        </wps:spPr>
                        <wps:bodyPr upright="1"/>
                      </wps:wsp>
                      <wps:wsp>
                        <wps:cNvPr id="13" name="直线 15"/>
                        <wps:cNvSpPr/>
                        <wps:spPr>
                          <a:xfrm>
                            <a:off x="4206" y="4966"/>
                            <a:ext cx="6731" cy="0"/>
                          </a:xfrm>
                          <a:prstGeom prst="line">
                            <a:avLst/>
                          </a:prstGeom>
                          <a:ln w="12192" cap="flat" cmpd="sng">
                            <a:solidFill>
                              <a:srgbClr val="4F81BC"/>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47.85pt;margin-top:-18.45pt;height:267.3pt;width:499pt;mso-position-horizontal-relative:page;z-index:-251656192;mso-width-relative:page;mso-height-relative:page;" coordorigin="958,-369" coordsize="9980,5346" o:gfxdata="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&#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">
                <o:lock v:ext="edit" aspectratio="f"/>
                <v:line id="直线 4" o:spid="_x0000_s1026" o:spt="20" style="position:absolute;left:1026;top:-348;height:4993;width:0;" filled="f" stroked="t" coordsize="21600,21600" o:gfxdata="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1toS8AAAA&#10;2gAAAA8AAAAAAAAAAQAgAAAAIgAAAGRycy9kb3ducmV2LnhtbFBLAQIUABQAAAAIAIdO4kAzLwWe&#10;OwAAADkAAAAQAAAAAAAAAAEAIAAAAAsBAABkcnMvc2hhcGV4bWwueG1sUEsFBgAAAAAGAAYAWwEA&#10;ALUDAAAAAA==&#10;">
                  <v:fill on="f" focussize="0,0"/>
                  <v:stroke weight="5.4pt" color="#D2DFED" joinstyle="round"/>
                  <v:imagedata o:title=""/>
                  <o:lock v:ext="edit" aspectratio="f"/>
                </v:line>
                <v:line id="直线 5" o:spid="_x0000_s1026" o:spt="20" style="position:absolute;left:4147;top:-348;height:4993;width:0;" filled="f" stroked="t" coordsize="21600,21600" o:gfxdata="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Mf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6" o:spid="_x0000_s1026" o:spt="100" style="position:absolute;left:972;top:-348;height:5305;width:3229;" fillcolor="#D2DFED" filled="t" stroked="f" coordsize="3229,5305" o:gfxdata="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7MdLvQAA&#10;ANoAAAAPAAAAAAAAAAEAIAAAACIAAABkcnMvZG93bnJldi54bWxQSwECFAAUAAAACACHTuJAMy8F&#10;njsAAAA5AAAAEAAAAAAAAAABACAAAAAMAQAAZHJzL3NoYXBleG1sLnhtbFBLBQYAAAAABgAGAFsB&#10;AAC2AwAAAAA=&#10;" path="m3121,0l108,0,108,312,108,624,108,936,108,1248,108,1560,108,1872,3121,1872,3121,1560,3121,1248,3121,936,3121,624,3121,312,3121,0m3229,4993l3121,4993,3121,4681,3121,4369,3121,4057,3121,3745,3121,3433,3121,3121,3121,2809,3121,2497,3121,2185,3121,1872,108,1872,108,2185,108,2497,108,2809,108,3121,108,3433,108,3745,108,4057,108,4369,108,4681,108,4993,0,4993,0,5305,3229,5305,3229,4993e">
                  <v:fill on="t" focussize="0,0"/>
                  <v:stroke on="f"/>
                  <v:imagedata o:title=""/>
                  <o:lock v:ext="edit" aspectratio="f"/>
                </v:shape>
                <v:line id="直线 7" o:spid="_x0000_s1026" o:spt="20" style="position:absolute;left:4255;top:-348;height:5305;width:0;" filled="f" stroked="t" coordsize="21600,21600" o:gfxdata="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XC7w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line id="直线 8" o:spid="_x0000_s1026" o:spt="20" style="position:absolute;left:10883;top:-348;height:5305;width:0;" filled="f" stroked="t" coordsize="21600,21600" o:gfxdata="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jrCH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9" o:spid="_x0000_s1026" o:spt="100" style="position:absolute;left:4309;top:-348;height:5305;width:6520;" fillcolor="#D2DFED" filled="t" stroked="f" coordsize="6520,5305" o:gfxdata="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OQiK8AAAA&#10;2gAAAA8AAAAAAAAAAQAgAAAAIgAAAGRycy9kb3ducmV2LnhtbFBLAQIUABQAAAAIAIdO4kAzLwWe&#10;OwAAADkAAAAQAAAAAAAAAAEAIAAAAAsBAABkcnMvc2hhcGV4bWwueG1sUEsFBgAAAAAGAAYAWwEA&#10;ALUDAAAAAA==&#10;" path="m6520,1872l0,1872,0,2185,0,2497,0,2809,0,3121,0,3433,0,3745,0,4057,0,4369,0,4681,0,4993,0,5305,6520,5305,6520,4993,6520,4681,6520,4369,6520,4057,6520,3745,6520,3433,6520,3121,6520,2809,6520,2497,6520,2185,6520,1872m6520,0l0,0,0,312,0,624,0,936,0,1248,0,1560,0,1872,6520,1872,6520,1560,6520,1248,6520,936,6520,624,6520,312,6520,0e">
                  <v:fill on="t" focussize="0,0"/>
                  <v:stroke on="f"/>
                  <v:imagedata o:title=""/>
                  <o:lock v:ext="edit" aspectratio="f"/>
                </v:shape>
                <v:line id="直线 10" o:spid="_x0000_s1026" o:spt="20" style="position:absolute;left:972;top:-360;height:0;width:3229;" filled="f" stroked="t" coordsize="21600,21600" o:gfxdata="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QDyLrUAAADaAAAADwAA&#10;AAAAAAABACAAAAAiAAAAZHJzL2Rvd25yZXYueG1sUEsBAhQAFAAAAAgAh07iQDMvBZ47AAAAOQAA&#10;ABAAAAAAAAAAAQAgAAAABAEAAGRycy9zaGFwZXhtbC54bWxQSwUGAAAAAAYABgBbAQAArgMAAAAA&#10;">
                  <v:fill on="f" focussize="0,0"/>
                  <v:stroke weight="0.96pt" color="#4F81BC" joinstyle="round"/>
                  <v:imagedata o:title=""/>
                  <o:lock v:ext="edit" aspectratio="f"/>
                </v:line>
                <v:rect id="矩形 11" o:spid="_x0000_s1026" o:spt="1" style="position:absolute;left:4201;top:-370;height:20;width:20;" fillcolor="#4F81BC" filled="t" stroked="f" coordsize="21600,21600" o:gfxdata="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fRrsAAADa&#10;AAAADwAAAAAAAAABACAAAAAiAAAAZHJzL2Rvd25yZXYueG1sUEsBAhQAFAAAAAgAh07iQDMvBZ47&#10;AAAAOQAAABAAAAAAAAAAAQAgAAAACgEAAGRycy9zaGFwZXhtbC54bWxQSwUGAAAAAAYABgBbAQAA&#10;tAMAAAAA&#10;">
                  <v:fill on="t" focussize="0,0"/>
                  <v:stroke on="f"/>
                  <v:imagedata o:title=""/>
                  <o:lock v:ext="edit" aspectratio="f"/>
                </v:rect>
                <v:line id="直线 12" o:spid="_x0000_s1026" o:spt="20" style="position:absolute;left:4220;top:-360;height:0;width:6717;" filled="f" stroked="t" coordsize="21600,21600" o:gfxdata="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0hE68AAAA&#10;2wAAAA8AAAAAAAAAAQAgAAAAIgAAAGRycy9kb3ducmV2LnhtbFBLAQIUABQAAAAIAIdO4kAzLwWe&#10;OwAAADkAAAAQAAAAAAAAAAEAIAAAAAsBAABkcnMvc2hhcGV4bWwueG1sUEsFBgAAAAAGAAYAWwEA&#10;ALUDAAAAAA==&#10;">
                  <v:fill on="f" focussize="0,0"/>
                  <v:stroke weight="0.96pt" color="#4F81BC" joinstyle="round"/>
                  <v:imagedata o:title=""/>
                  <o:lock v:ext="edit" aspectratio="f"/>
                </v:line>
                <v:rect id="矩形 13" o:spid="_x0000_s1026" o:spt="1" style="position:absolute;left:957;top:4956;height:20;width:3244;" fillcolor="#4F81BC" filled="t" stroked="f" coordsize="21600,21600" o:gfxdata="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4M3wi5AAAA2wAA&#10;AA8AAAAAAAAAAQAgAAAAIgAAAGRycy9kb3ducmV2LnhtbFBLAQIUABQAAAAIAIdO4kAzLwWeOwAA&#10;ADkAAAAQAAAAAAAAAAEAIAAAAAgBAABkcnMvc2hhcGV4bWwueG1sUEsFBgAAAAAGAAYAWwEAALID&#10;AAAAAA==&#10;">
                  <v:fill on="t" focussize="0,0"/>
                  <v:stroke on="f"/>
                  <v:imagedata o:title=""/>
                  <o:lock v:ext="edit" aspectratio="f"/>
                </v:rect>
                <v:rect id="矩形 14" o:spid="_x0000_s1026" o:spt="1" style="position:absolute;left:4186;top:4956;height:20;width:20;" fillcolor="#4F81BC" filled="t" stroked="f" coordsize="21600,21600" o:gfxdata="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3kF/ugAAANsA&#10;AAAPAAAAAAAAAAEAIAAAACIAAABkcnMvZG93bnJldi54bWxQSwECFAAUAAAACACHTuJAMy8FnjsA&#10;AAA5AAAAEAAAAAAAAAABACAAAAAJAQAAZHJzL3NoYXBleG1sLnhtbFBLBQYAAAAABgAGAFsBAACz&#10;AwAAAAA=&#10;">
                  <v:fill on="t" focussize="0,0"/>
                  <v:stroke on="f"/>
                  <v:imagedata o:title=""/>
                  <o:lock v:ext="edit" aspectratio="f"/>
                </v:rect>
                <v:line id="直线 15" o:spid="_x0000_s1026" o:spt="20" style="position:absolute;left:4206;top:4966;height:0;width:6731;" filled="f" stroked="t" coordsize="21600,21600" o:gfxdata="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ho5ugAAANs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group>
            </w:pict>
          </mc:Fallback>
        </mc:AlternateContent>
      </w:r>
      <w:r>
        <w:rPr>
          <w:color w:val="365F91"/>
        </w:rPr>
        <w:t>MANUFACTURER: ADDRESS:</w:t>
      </w:r>
    </w:p>
    <w:p>
      <w:pPr>
        <w:pStyle w:val="4"/>
        <w:spacing w:before="6"/>
        <w:rPr>
          <w:b/>
        </w:rPr>
      </w:pPr>
      <w:r>
        <w:br w:type="column"/>
      </w:r>
    </w:p>
    <w:p>
      <w:pPr>
        <w:pStyle w:val="4"/>
        <w:tabs>
          <w:tab w:val="left" w:pos="2318"/>
        </w:tabs>
        <w:spacing w:before="73" w:line="309" w:lineRule="auto"/>
        <w:ind w:left="240" w:right="807"/>
        <w:rPr>
          <w:rFonts w:ascii="Calibri" w:hAnsi="Calibri" w:eastAsia="Helvetica" w:cs="Calibri"/>
          <w:b/>
          <w:bCs/>
          <w:i w:val="0"/>
          <w:iCs w:val="0"/>
          <w:caps w:val="0"/>
          <w:color w:val="000000"/>
          <w:spacing w:val="2"/>
          <w:sz w:val="24"/>
          <w:szCs w:val="24"/>
          <w:shd w:val="clear" w:fill="FFFFFF"/>
        </w:rPr>
      </w:pPr>
      <w:r>
        <w:rPr>
          <w:rFonts w:ascii="Calibri" w:hAnsi="Calibri" w:eastAsia="Helvetica" w:cs="Calibri"/>
          <w:b/>
          <w:bCs/>
          <w:i w:val="0"/>
          <w:iCs w:val="0"/>
          <w:caps w:val="0"/>
          <w:color w:val="000000"/>
          <w:spacing w:val="2"/>
          <w:sz w:val="24"/>
          <w:szCs w:val="24"/>
          <w:shd w:val="clear" w:fill="FFFFFF"/>
        </w:rPr>
        <w:t>Shanghai King Chemical Co,.Ltd</w:t>
      </w:r>
    </w:p>
    <w:p>
      <w:pPr>
        <w:pStyle w:val="4"/>
        <w:tabs>
          <w:tab w:val="left" w:pos="2318"/>
        </w:tabs>
        <w:spacing w:before="73" w:line="309" w:lineRule="auto"/>
        <w:ind w:left="240" w:right="807"/>
      </w:pPr>
      <w:r>
        <w:rPr>
          <w:rFonts w:ascii="Calibri" w:hAnsi="Calibri" w:eastAsia="宋体" w:cs="Calibri"/>
          <w:i w:val="0"/>
          <w:iCs w:val="0"/>
          <w:caps w:val="0"/>
          <w:color w:val="000000"/>
          <w:spacing w:val="2"/>
          <w:sz w:val="24"/>
          <w:szCs w:val="24"/>
          <w:shd w:val="clear" w:fill="FFFFFF"/>
        </w:rPr>
        <w:t>ROOM CDEF , 9th Floor, Building D, Weijing Center Tower, NO.2337 GuDai Road , Minhang District, Shanghai, China 201199</w:t>
      </w:r>
    </w:p>
    <w:p>
      <w:pPr>
        <w:spacing w:after="0" w:line="309" w:lineRule="auto"/>
        <w:sectPr>
          <w:type w:val="continuous"/>
          <w:pgSz w:w="11910" w:h="16840"/>
          <w:pgMar w:top="1660" w:right="800" w:bottom="280" w:left="840" w:header="720" w:footer="720" w:gutter="0"/>
          <w:cols w:equalWidth="0" w:num="2">
            <w:col w:w="2123" w:space="1106"/>
            <w:col w:w="7041"/>
          </w:cols>
        </w:sectPr>
      </w:pPr>
    </w:p>
    <w:p>
      <w:pPr>
        <w:pStyle w:val="4"/>
        <w:spacing w:before="9"/>
        <w:rPr>
          <w:sz w:val="18"/>
        </w:rPr>
      </w:pPr>
    </w:p>
    <w:p>
      <w:pPr>
        <w:spacing w:after="0"/>
        <w:rPr>
          <w:sz w:val="18"/>
        </w:rPr>
        <w:sectPr>
          <w:type w:val="continuous"/>
          <w:pgSz w:w="11910" w:h="16840"/>
          <w:pgMar w:top="1660" w:right="800" w:bottom="280" w:left="840" w:header="720" w:footer="720" w:gutter="0"/>
          <w:cols w:space="720" w:num="1"/>
        </w:sectPr>
      </w:pPr>
    </w:p>
    <w:p>
      <w:pPr>
        <w:pStyle w:val="3"/>
        <w:spacing w:line="309" w:lineRule="auto"/>
        <w:ind w:right="53"/>
      </w:pPr>
      <w:r>
        <w:rPr>
          <w:color w:val="365F91"/>
        </w:rPr>
        <w:t xml:space="preserve">Emergency </w:t>
      </w:r>
      <w:r>
        <w:rPr>
          <w:color w:val="365F91"/>
          <w:spacing w:val="-5"/>
        </w:rPr>
        <w:t xml:space="preserve">Telephone: </w:t>
      </w:r>
      <w:r>
        <w:rPr>
          <w:color w:val="365F91"/>
        </w:rPr>
        <w:t xml:space="preserve">Market Service: </w:t>
      </w:r>
      <w:r>
        <w:rPr>
          <w:color w:val="365F91"/>
          <w:spacing w:val="-3"/>
        </w:rPr>
        <w:t xml:space="preserve">Technical </w:t>
      </w:r>
      <w:r>
        <w:rPr>
          <w:color w:val="365F91"/>
        </w:rPr>
        <w:t>Service: Fax:</w:t>
      </w:r>
    </w:p>
    <w:p>
      <w:pPr>
        <w:pStyle w:val="4"/>
        <w:spacing w:before="95"/>
        <w:ind w:left="240"/>
      </w:pPr>
      <w:r>
        <w:br w:type="column"/>
      </w: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pStyle w:val="4"/>
        <w:spacing w:before="71"/>
        <w:ind w:left="240"/>
        <w:rPr>
          <w:rFonts w:hint="default" w:ascii="Calibri" w:hAnsi="Calibri" w:eastAsia="Helvetica" w:cs="Calibri"/>
          <w:i w:val="0"/>
          <w:iCs w:val="0"/>
          <w:caps w:val="0"/>
          <w:color w:val="000000"/>
          <w:spacing w:val="2"/>
          <w:sz w:val="24"/>
          <w:szCs w:val="24"/>
          <w:shd w:val="clear" w:fill="FFFFFF"/>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pStyle w:val="4"/>
        <w:tabs>
          <w:tab w:val="left" w:pos="2106"/>
        </w:tabs>
        <w:spacing w:before="70"/>
        <w:ind w:left="240"/>
        <w:rPr>
          <w:rFonts w:hint="eastAsia" w:ascii="Calibri" w:hAnsi="Calibri" w:eastAsia="宋体" w:cs="Calibri"/>
          <w:i w:val="0"/>
          <w:iCs w:val="0"/>
          <w:caps w:val="0"/>
          <w:color w:val="000000"/>
          <w:spacing w:val="2"/>
          <w:sz w:val="24"/>
          <w:szCs w:val="24"/>
          <w:shd w:val="clear" w:fill="FFFFFF"/>
          <w:lang w:val="en-US" w:eastAsia="zh-CN"/>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w:t>
      </w:r>
      <w:r>
        <w:rPr>
          <w:rFonts w:hint="eastAsia" w:ascii="Calibri" w:hAnsi="Calibri" w:eastAsia="宋体" w:cs="Calibri"/>
          <w:i w:val="0"/>
          <w:iCs w:val="0"/>
          <w:caps w:val="0"/>
          <w:color w:val="000000"/>
          <w:spacing w:val="2"/>
          <w:sz w:val="24"/>
          <w:szCs w:val="24"/>
          <w:shd w:val="clear" w:fill="FFFFFF"/>
          <w:lang w:val="en-US" w:eastAsia="zh-CN"/>
        </w:rPr>
        <w:t>5</w:t>
      </w:r>
    </w:p>
    <w:p>
      <w:pPr>
        <w:spacing w:after="0"/>
        <w:sectPr>
          <w:type w:val="continuous"/>
          <w:pgSz w:w="11910" w:h="16840"/>
          <w:pgMar w:top="1660" w:right="800" w:bottom="280" w:left="840" w:header="720" w:footer="720" w:gutter="0"/>
          <w:cols w:equalWidth="0" w:num="2">
            <w:col w:w="2574" w:space="655"/>
            <w:col w:w="7041"/>
          </w:cols>
        </w:sectPr>
      </w:pPr>
    </w:p>
    <w:p>
      <w:pPr>
        <w:pStyle w:val="4"/>
        <w:rPr>
          <w:sz w:val="19"/>
        </w:rPr>
      </w:pPr>
    </w:p>
    <w:p>
      <w:pPr>
        <w:spacing w:after="0"/>
        <w:rPr>
          <w:sz w:val="19"/>
        </w:rPr>
        <w:sectPr>
          <w:type w:val="continuous"/>
          <w:pgSz w:w="11910" w:h="16840"/>
          <w:pgMar w:top="1660" w:right="800" w:bottom="280" w:left="840" w:header="720" w:footer="720" w:gutter="0"/>
          <w:cols w:space="720" w:num="1"/>
        </w:sectPr>
      </w:pPr>
    </w:p>
    <w:p>
      <w:pPr>
        <w:pStyle w:val="3"/>
        <w:spacing w:before="96" w:line="309" w:lineRule="auto"/>
        <w:ind w:right="20"/>
      </w:pPr>
      <w:r>
        <w:rPr>
          <w:color w:val="365F91"/>
        </w:rPr>
        <w:t>Identifier used on label: General description: Physical Form:</w:t>
      </w:r>
    </w:p>
    <w:p>
      <w:pPr>
        <w:spacing w:before="2" w:line="309" w:lineRule="auto"/>
        <w:ind w:left="240" w:right="1708" w:firstLine="0"/>
        <w:jc w:val="both"/>
        <w:rPr>
          <w:b/>
          <w:sz w:val="21"/>
        </w:rPr>
      </w:pPr>
      <w:r>
        <w:rPr>
          <w:b/>
          <w:color w:val="365F91"/>
          <w:sz w:val="21"/>
        </w:rPr>
        <w:t>Color: Odor: CAS #:</w:t>
      </w:r>
    </w:p>
    <w:p>
      <w:pPr>
        <w:pStyle w:val="4"/>
        <w:spacing w:before="94"/>
        <w:ind w:left="240"/>
        <w:rPr>
          <w:rFonts w:hint="default"/>
          <w:lang w:val="en-US"/>
        </w:rPr>
      </w:pPr>
      <w:r>
        <w:br w:type="column"/>
      </w:r>
      <w:r>
        <w:rPr>
          <w:rFonts w:hint="eastAsia" w:eastAsia="宋体"/>
          <w:lang w:val="en-US" w:eastAsia="zh-CN"/>
        </w:rPr>
        <w:t>KC-923</w:t>
      </w:r>
      <w:bookmarkStart w:id="0" w:name="_GoBack"/>
      <w:bookmarkEnd w:id="0"/>
    </w:p>
    <w:p>
      <w:pPr>
        <w:pStyle w:val="4"/>
        <w:spacing w:before="70" w:line="309" w:lineRule="auto"/>
        <w:ind w:left="240" w:right="3478"/>
      </w:pPr>
      <w:r>
        <w:rPr>
          <w:color w:val="365F91"/>
        </w:rPr>
        <w:t>Styrene acrylic copolymer emulsion Liquid</w:t>
      </w:r>
    </w:p>
    <w:p>
      <w:pPr>
        <w:pStyle w:val="4"/>
        <w:spacing w:before="1" w:line="309" w:lineRule="auto"/>
        <w:ind w:left="240" w:right="4960"/>
      </w:pPr>
      <w:r>
        <w:rPr>
          <w:color w:val="365F91"/>
        </w:rPr>
        <w:t>Milky white &amp; bluish Acrylic odor Mixture</w:t>
      </w:r>
    </w:p>
    <w:p>
      <w:pPr>
        <w:spacing w:after="0" w:line="309" w:lineRule="auto"/>
        <w:sectPr>
          <w:type w:val="continuous"/>
          <w:pgSz w:w="11910" w:h="16840"/>
          <w:pgMar w:top="1660" w:right="800" w:bottom="280" w:left="840" w:header="720" w:footer="720" w:gutter="0"/>
          <w:cols w:equalWidth="0" w:num="2">
            <w:col w:w="2637" w:space="592"/>
            <w:col w:w="7041"/>
          </w:cols>
        </w:sectPr>
      </w:pPr>
    </w:p>
    <w:p>
      <w:pPr>
        <w:pStyle w:val="4"/>
        <w:rPr>
          <w:sz w:val="20"/>
        </w:rPr>
      </w:pPr>
    </w:p>
    <w:p>
      <w:pPr>
        <w:pStyle w:val="4"/>
        <w:rPr>
          <w:sz w:val="20"/>
        </w:rPr>
      </w:pPr>
    </w:p>
    <w:p>
      <w:pPr>
        <w:pStyle w:val="4"/>
        <w:spacing w:before="11"/>
        <w:rPr>
          <w:sz w:val="12"/>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1"/>
        <w:gridCol w:w="6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979" w:type="dxa"/>
            <w:gridSpan w:val="2"/>
            <w:tcBorders>
              <w:top w:val="single" w:color="4F81BC" w:sz="8" w:space="0"/>
              <w:bottom w:val="single" w:color="4F81BC" w:sz="8" w:space="0"/>
            </w:tcBorders>
          </w:tcPr>
          <w:p>
            <w:pPr>
              <w:pStyle w:val="10"/>
              <w:spacing w:before="137"/>
              <w:ind w:left="122"/>
              <w:rPr>
                <w:b/>
                <w:sz w:val="22"/>
              </w:rPr>
            </w:pPr>
            <w:r>
              <w:rPr>
                <w:b/>
                <w:color w:val="365F91"/>
                <w:sz w:val="22"/>
              </w:rPr>
              <w:t>SECTION 2</w:t>
            </w:r>
            <w:r>
              <w:rPr>
                <w:rFonts w:hint="eastAsia" w:ascii="宋体" w:eastAsia="宋体"/>
                <w:b/>
                <w:color w:val="365F91"/>
                <w:sz w:val="22"/>
              </w:rPr>
              <w:t xml:space="preserve">： </w:t>
            </w:r>
            <w:r>
              <w:rPr>
                <w:b/>
                <w:color w:val="365F91"/>
                <w:sz w:val="22"/>
              </w:rPr>
              <w:t>HAZARDS IDENTIFICATION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1" w:hRule="atLeast"/>
        </w:trPr>
        <w:tc>
          <w:tcPr>
            <w:tcW w:w="3191" w:type="dxa"/>
            <w:tcBorders>
              <w:top w:val="single" w:color="4F81BC" w:sz="8" w:space="0"/>
              <w:bottom w:val="single" w:color="4F81BC" w:sz="8" w:space="0"/>
            </w:tcBorders>
            <w:shd w:val="clear" w:color="auto" w:fill="D2DFED"/>
          </w:tcPr>
          <w:p>
            <w:pPr>
              <w:pStyle w:val="10"/>
              <w:spacing w:before="2"/>
              <w:rPr>
                <w:sz w:val="30"/>
              </w:rPr>
            </w:pPr>
          </w:p>
          <w:p>
            <w:pPr>
              <w:pStyle w:val="10"/>
              <w:ind w:left="122"/>
              <w:rPr>
                <w:b/>
                <w:sz w:val="21"/>
              </w:rPr>
            </w:pPr>
            <w:r>
              <w:rPr>
                <w:b/>
                <w:color w:val="365F91"/>
                <w:sz w:val="21"/>
              </w:rPr>
              <w:t>Classification of the product:</w:t>
            </w:r>
          </w:p>
        </w:tc>
        <w:tc>
          <w:tcPr>
            <w:tcW w:w="6788" w:type="dxa"/>
            <w:tcBorders>
              <w:top w:val="single" w:color="4F81BC" w:sz="8" w:space="0"/>
              <w:bottom w:val="single" w:color="4F81BC" w:sz="8" w:space="0"/>
            </w:tcBorders>
          </w:tcPr>
          <w:p>
            <w:pPr>
              <w:pStyle w:val="10"/>
              <w:spacing w:before="2"/>
              <w:rPr>
                <w:sz w:val="30"/>
              </w:rPr>
            </w:pPr>
          </w:p>
          <w:p>
            <w:pPr>
              <w:pStyle w:val="10"/>
              <w:spacing w:line="309" w:lineRule="auto"/>
              <w:ind w:left="160" w:right="102"/>
              <w:jc w:val="both"/>
              <w:rPr>
                <w:b/>
                <w:sz w:val="21"/>
              </w:rPr>
            </w:pPr>
            <w:r>
              <w:rPr>
                <w:color w:val="365F91"/>
                <w:sz w:val="21"/>
              </w:rPr>
              <w:t xml:space="preserve">No need for classification for this product in accordance with </w:t>
            </w:r>
            <w:r>
              <w:rPr>
                <w:b/>
                <w:color w:val="365F91"/>
                <w:sz w:val="21"/>
              </w:rPr>
              <w:t>General rule for classification and hazard communication of chemicals (GB13690-2009)</w:t>
            </w:r>
          </w:p>
        </w:tc>
      </w:tr>
    </w:tbl>
    <w:p>
      <w:pPr>
        <w:pStyle w:val="4"/>
        <w:spacing w:before="1"/>
        <w:rPr>
          <w:sz w:val="27"/>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3"/>
        <w:gridCol w:w="2364"/>
        <w:gridCol w:w="3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9979" w:type="dxa"/>
            <w:gridSpan w:val="3"/>
            <w:tcBorders>
              <w:top w:val="single" w:color="4F81BC" w:sz="8" w:space="0"/>
              <w:bottom w:val="single" w:color="4F81BC" w:sz="8" w:space="0"/>
            </w:tcBorders>
          </w:tcPr>
          <w:p>
            <w:pPr>
              <w:pStyle w:val="10"/>
              <w:spacing w:before="14"/>
              <w:ind w:left="122"/>
              <w:rPr>
                <w:b/>
                <w:sz w:val="22"/>
              </w:rPr>
            </w:pPr>
            <w:r>
              <w:rPr>
                <w:b/>
                <w:color w:val="365F91"/>
                <w:sz w:val="22"/>
              </w:rPr>
              <w:t>SECTION 3</w:t>
            </w:r>
            <w:r>
              <w:rPr>
                <w:rFonts w:hint="eastAsia" w:ascii="宋体" w:eastAsia="宋体"/>
                <w:b/>
                <w:color w:val="365F91"/>
                <w:sz w:val="22"/>
              </w:rPr>
              <w:t xml:space="preserve">： </w:t>
            </w:r>
            <w:r>
              <w:rPr>
                <w:b/>
                <w:color w:val="365F91"/>
                <w:sz w:val="22"/>
              </w:rPr>
              <w:t>COMPOSITION/ INFORMATION ON INGREDIENTS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8" w:hRule="atLeast"/>
        </w:trPr>
        <w:tc>
          <w:tcPr>
            <w:tcW w:w="9979" w:type="dxa"/>
            <w:gridSpan w:val="3"/>
            <w:tcBorders>
              <w:top w:val="single" w:color="4F81BC" w:sz="8" w:space="0"/>
            </w:tcBorders>
            <w:shd w:val="clear" w:color="auto" w:fill="D2DFED"/>
          </w:tcPr>
          <w:p>
            <w:pPr>
              <w:pStyle w:val="10"/>
              <w:rPr>
                <w:sz w:val="30"/>
              </w:rPr>
            </w:pPr>
          </w:p>
          <w:p>
            <w:pPr>
              <w:pStyle w:val="10"/>
              <w:spacing w:line="309" w:lineRule="auto"/>
              <w:ind w:left="122"/>
              <w:rPr>
                <w:sz w:val="21"/>
              </w:rPr>
            </w:pPr>
            <w:r>
              <w:rPr>
                <w:color w:val="365F91"/>
                <w:sz w:val="21"/>
              </w:rPr>
              <w:t>This product is chemical mixture and does not contain any substances presenting a health or environmental hazard.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tcPr>
          <w:p>
            <w:pPr>
              <w:pStyle w:val="10"/>
              <w:spacing w:before="36"/>
              <w:ind w:left="122"/>
              <w:rPr>
                <w:b/>
                <w:sz w:val="21"/>
              </w:rPr>
            </w:pPr>
            <w:r>
              <w:rPr>
                <w:b/>
                <w:color w:val="365F91"/>
                <w:sz w:val="21"/>
              </w:rPr>
              <w:t>CHEMICAL NAME</w:t>
            </w:r>
          </w:p>
        </w:tc>
        <w:tc>
          <w:tcPr>
            <w:tcW w:w="2364" w:type="dxa"/>
          </w:tcPr>
          <w:p>
            <w:pPr>
              <w:pStyle w:val="10"/>
              <w:spacing w:before="36"/>
              <w:ind w:left="107"/>
              <w:rPr>
                <w:b/>
                <w:sz w:val="21"/>
              </w:rPr>
            </w:pPr>
            <w:r>
              <w:rPr>
                <w:b/>
                <w:color w:val="365F91"/>
                <w:sz w:val="21"/>
              </w:rPr>
              <w:t>CAS NUMBER</w:t>
            </w:r>
          </w:p>
        </w:tc>
        <w:tc>
          <w:tcPr>
            <w:tcW w:w="3812" w:type="dxa"/>
          </w:tcPr>
          <w:p>
            <w:pPr>
              <w:pStyle w:val="10"/>
              <w:spacing w:before="36"/>
              <w:ind w:left="832"/>
              <w:rPr>
                <w:b/>
                <w:sz w:val="21"/>
              </w:rPr>
            </w:pPr>
            <w:r>
              <w:rPr>
                <w:b/>
                <w:color w:val="365F91"/>
                <w:sz w:val="21"/>
              </w:rPr>
              <w:t>CONCENTRATION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803" w:type="dxa"/>
            <w:shd w:val="clear" w:color="auto" w:fill="D2DFED"/>
          </w:tcPr>
          <w:p>
            <w:pPr>
              <w:pStyle w:val="10"/>
              <w:spacing w:before="33"/>
              <w:ind w:left="122"/>
              <w:rPr>
                <w:sz w:val="21"/>
              </w:rPr>
            </w:pPr>
            <w:r>
              <w:rPr>
                <w:color w:val="365F91"/>
                <w:sz w:val="21"/>
              </w:rPr>
              <w:t>Styrene/acrylic copolymer</w:t>
            </w:r>
          </w:p>
        </w:tc>
        <w:tc>
          <w:tcPr>
            <w:tcW w:w="2364" w:type="dxa"/>
            <w:shd w:val="clear" w:color="auto" w:fill="D2DFED"/>
          </w:tcPr>
          <w:p>
            <w:pPr>
              <w:pStyle w:val="10"/>
              <w:spacing w:before="33"/>
              <w:ind w:left="107"/>
              <w:rPr>
                <w:sz w:val="21"/>
              </w:rPr>
            </w:pPr>
            <w:r>
              <w:rPr>
                <w:color w:val="365F91"/>
                <w:w w:val="100"/>
                <w:sz w:val="21"/>
              </w:rPr>
              <w:t>/</w:t>
            </w:r>
          </w:p>
        </w:tc>
        <w:tc>
          <w:tcPr>
            <w:tcW w:w="3812" w:type="dxa"/>
            <w:shd w:val="clear" w:color="auto" w:fill="D2DFED"/>
          </w:tcPr>
          <w:p>
            <w:pPr>
              <w:pStyle w:val="10"/>
              <w:spacing w:before="33"/>
              <w:ind w:left="832"/>
              <w:rPr>
                <w:sz w:val="21"/>
              </w:rPr>
            </w:pPr>
            <w:r>
              <w:rPr>
                <w:color w:val="365F91"/>
                <w:sz w:val="21"/>
              </w:rPr>
              <w:t>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tcPr>
          <w:p>
            <w:pPr>
              <w:pStyle w:val="10"/>
              <w:spacing w:before="32"/>
              <w:ind w:left="122"/>
              <w:rPr>
                <w:sz w:val="21"/>
              </w:rPr>
            </w:pPr>
            <w:r>
              <w:rPr>
                <w:color w:val="365F91"/>
                <w:position w:val="2"/>
                <w:sz w:val="21"/>
              </w:rPr>
              <w:t>H</w:t>
            </w:r>
            <w:r>
              <w:rPr>
                <w:color w:val="365F91"/>
                <w:sz w:val="12"/>
              </w:rPr>
              <w:t>2</w:t>
            </w:r>
            <w:r>
              <w:rPr>
                <w:color w:val="365F91"/>
                <w:position w:val="2"/>
                <w:sz w:val="21"/>
              </w:rPr>
              <w:t>O</w:t>
            </w:r>
          </w:p>
        </w:tc>
        <w:tc>
          <w:tcPr>
            <w:tcW w:w="2364" w:type="dxa"/>
          </w:tcPr>
          <w:p>
            <w:pPr>
              <w:pStyle w:val="10"/>
              <w:spacing w:before="33"/>
              <w:ind w:left="107"/>
              <w:rPr>
                <w:sz w:val="21"/>
              </w:rPr>
            </w:pPr>
            <w:r>
              <w:rPr>
                <w:color w:val="1F487C"/>
                <w:sz w:val="21"/>
              </w:rPr>
              <w:t>7732-18-5</w:t>
            </w:r>
          </w:p>
        </w:tc>
        <w:tc>
          <w:tcPr>
            <w:tcW w:w="3812" w:type="dxa"/>
          </w:tcPr>
          <w:p>
            <w:pPr>
              <w:pStyle w:val="10"/>
              <w:spacing w:before="33"/>
              <w:ind w:left="832"/>
              <w:rPr>
                <w:sz w:val="21"/>
              </w:rPr>
            </w:pPr>
            <w:r>
              <w:rPr>
                <w:color w:val="365F91"/>
                <w:sz w:val="21"/>
              </w:rPr>
              <w:t>52-54%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shd w:val="clear" w:color="auto" w:fill="D2DFED"/>
          </w:tcPr>
          <w:p>
            <w:pPr>
              <w:pStyle w:val="10"/>
              <w:spacing w:before="33"/>
              <w:ind w:left="122"/>
              <w:rPr>
                <w:sz w:val="21"/>
              </w:rPr>
            </w:pPr>
            <w:r>
              <w:rPr>
                <w:color w:val="365F91"/>
                <w:sz w:val="21"/>
              </w:rPr>
              <w:t>Polymer of methyloxirane and oxirane</w:t>
            </w:r>
          </w:p>
        </w:tc>
        <w:tc>
          <w:tcPr>
            <w:tcW w:w="2364" w:type="dxa"/>
            <w:shd w:val="clear" w:color="auto" w:fill="D2DFED"/>
          </w:tcPr>
          <w:p>
            <w:pPr>
              <w:pStyle w:val="10"/>
              <w:spacing w:before="33"/>
              <w:ind w:left="107"/>
              <w:rPr>
                <w:sz w:val="21"/>
              </w:rPr>
            </w:pPr>
            <w:r>
              <w:rPr>
                <w:color w:val="1F487C"/>
                <w:sz w:val="21"/>
              </w:rPr>
              <w:t>9003-11-6</w:t>
            </w:r>
          </w:p>
        </w:tc>
        <w:tc>
          <w:tcPr>
            <w:tcW w:w="3812" w:type="dxa"/>
            <w:shd w:val="clear" w:color="auto" w:fill="D2DFED"/>
          </w:tcPr>
          <w:p>
            <w:pPr>
              <w:pStyle w:val="10"/>
              <w:spacing w:before="33"/>
              <w:ind w:left="832"/>
              <w:rPr>
                <w:sz w:val="21"/>
              </w:rPr>
            </w:pPr>
            <w:r>
              <w:rPr>
                <w:color w:val="365F91"/>
                <w:sz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803" w:type="dxa"/>
          </w:tcPr>
          <w:p>
            <w:pPr>
              <w:pStyle w:val="10"/>
              <w:spacing w:before="33"/>
              <w:ind w:left="122"/>
              <w:rPr>
                <w:sz w:val="21"/>
              </w:rPr>
            </w:pPr>
            <w:r>
              <w:rPr>
                <w:color w:val="365F92"/>
                <w:sz w:val="21"/>
              </w:rPr>
              <w:t>5-Chloro-2-methyl-3(2H)-isothiazolone</w:t>
            </w:r>
          </w:p>
        </w:tc>
        <w:tc>
          <w:tcPr>
            <w:tcW w:w="2364" w:type="dxa"/>
          </w:tcPr>
          <w:p>
            <w:pPr>
              <w:pStyle w:val="10"/>
              <w:spacing w:before="33"/>
              <w:ind w:left="107"/>
              <w:rPr>
                <w:sz w:val="21"/>
              </w:rPr>
            </w:pPr>
            <w:r>
              <w:rPr>
                <w:color w:val="1F487B"/>
                <w:sz w:val="21"/>
              </w:rPr>
              <w:t>26172-55-4</w:t>
            </w:r>
          </w:p>
        </w:tc>
        <w:tc>
          <w:tcPr>
            <w:tcW w:w="3812" w:type="dxa"/>
          </w:tcPr>
          <w:p>
            <w:pPr>
              <w:pStyle w:val="10"/>
              <w:spacing w:before="22"/>
              <w:ind w:left="832"/>
              <w:rPr>
                <w:sz w:val="21"/>
              </w:rPr>
            </w:pPr>
            <w:r>
              <w:rPr>
                <w:rFonts w:ascii="宋体" w:hAnsi="宋体"/>
                <w:color w:val="365F92"/>
                <w:sz w:val="21"/>
              </w:rPr>
              <w:t>≤</w:t>
            </w:r>
            <w:r>
              <w:rPr>
                <w:color w:val="365F92"/>
                <w:sz w:val="21"/>
              </w:rPr>
              <w:t>22.5ppm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03" w:type="dxa"/>
            <w:tcBorders>
              <w:bottom w:val="single" w:color="4F81BC" w:sz="8" w:space="0"/>
            </w:tcBorders>
            <w:shd w:val="clear" w:color="auto" w:fill="D2DFED"/>
          </w:tcPr>
          <w:p>
            <w:pPr>
              <w:pStyle w:val="10"/>
              <w:spacing w:before="33"/>
              <w:ind w:left="122"/>
              <w:rPr>
                <w:sz w:val="21"/>
              </w:rPr>
            </w:pPr>
            <w:r>
              <w:rPr>
                <w:color w:val="365F92"/>
                <w:sz w:val="21"/>
              </w:rPr>
              <w:t>mixt.with2-methyl-3(2H)-isothiazolone</w:t>
            </w:r>
          </w:p>
        </w:tc>
        <w:tc>
          <w:tcPr>
            <w:tcW w:w="2364" w:type="dxa"/>
            <w:tcBorders>
              <w:bottom w:val="single" w:color="4F81BC" w:sz="8" w:space="0"/>
            </w:tcBorders>
            <w:shd w:val="clear" w:color="auto" w:fill="D2DFED"/>
          </w:tcPr>
          <w:p>
            <w:pPr>
              <w:pStyle w:val="10"/>
              <w:spacing w:before="33"/>
              <w:ind w:left="107"/>
              <w:rPr>
                <w:sz w:val="21"/>
              </w:rPr>
            </w:pPr>
            <w:r>
              <w:rPr>
                <w:color w:val="1F487B"/>
                <w:sz w:val="21"/>
              </w:rPr>
              <w:t>2682-20-4</w:t>
            </w:r>
          </w:p>
        </w:tc>
        <w:tc>
          <w:tcPr>
            <w:tcW w:w="3812" w:type="dxa"/>
            <w:tcBorders>
              <w:bottom w:val="single" w:color="4F81BC" w:sz="8" w:space="0"/>
            </w:tcBorders>
            <w:shd w:val="clear" w:color="auto" w:fill="D2DFED"/>
          </w:tcPr>
          <w:p>
            <w:pPr>
              <w:pStyle w:val="10"/>
              <w:spacing w:before="23"/>
              <w:ind w:left="832"/>
              <w:rPr>
                <w:sz w:val="21"/>
              </w:rPr>
            </w:pPr>
            <w:r>
              <w:rPr>
                <w:rFonts w:ascii="宋体" w:hAnsi="宋体"/>
                <w:color w:val="365F92"/>
                <w:sz w:val="21"/>
              </w:rPr>
              <w:t>≤</w:t>
            </w:r>
            <w:r>
              <w:rPr>
                <w:color w:val="365F92"/>
                <w:sz w:val="21"/>
              </w:rPr>
              <w:t>7.5ppm</w:t>
            </w:r>
          </w:p>
        </w:tc>
      </w:tr>
    </w:tbl>
    <w:p>
      <w:pPr>
        <w:spacing w:after="0"/>
        <w:rPr>
          <w:sz w:val="21"/>
        </w:rPr>
        <w:sectPr>
          <w:type w:val="continuous"/>
          <w:pgSz w:w="11910" w:h="16840"/>
          <w:pgMar w:top="1660" w:right="800" w:bottom="280" w:left="840" w:header="720" w:footer="720" w:gutter="0"/>
          <w:cols w:space="720" w:num="1"/>
        </w:sectPr>
      </w:pPr>
    </w:p>
    <w:p>
      <w:pPr>
        <w:pStyle w:val="4"/>
        <w:spacing w:before="49"/>
        <w:ind w:right="274"/>
        <w:jc w:val="right"/>
        <w:rPr>
          <w:rFonts w:ascii="Calibri"/>
        </w:rPr>
      </w:pPr>
      <w:r>
        <w:rPr>
          <w:rFonts w:ascii="Calibri"/>
        </w:rPr>
        <w:t>Page: 2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6432"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19" name="直线 16"/>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16" o:spid="_x0000_s1026" o:spt="20" style="position:absolute;left:0pt;margin-left:48.55pt;margin-top:14.6pt;height:0pt;width:498.2pt;mso-position-horizontal-relative:page;mso-wrap-distance-bottom:0pt;mso-wrap-distance-top:0pt;z-index:-251650048;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aucP9YAAAAJAQAADwAAAAAAAAABACAAAAAiAAAAZHJzL2Rvd25yZXYueG1sUEsBAhQAFAAAAAgA&#10;h07iQGBTzMPuAQAA3wMAAA4AAAAAAAAAAQAgAAAAJQEAAGRycy9lMm9Eb2MueG1sUEsFBgAAAAAG&#10;AAYAWQEAAIUFAAAAAA==&#10;">
                <v:fill on="f" focussize="0,0"/>
                <v:stroke weight="0.96pt" color="#4F81BC" joinstyle="round"/>
                <v:imagedata o:title=""/>
                <o:lock v:ext="edit" aspectratio="f"/>
                <w10:wrap type="topAndBottom"/>
              </v:line>
            </w:pict>
          </mc:Fallback>
        </mc:AlternateContent>
      </w:r>
    </w:p>
    <w:p>
      <w:pPr>
        <w:pStyle w:val="2"/>
        <w:spacing w:before="103" w:after="101"/>
      </w:pPr>
      <w:r>
        <w:rPr>
          <w:color w:val="365F91"/>
        </w:rPr>
        <w:t>SECTION 4</w:t>
      </w:r>
      <w:r>
        <w:rPr>
          <w:rFonts w:hint="eastAsia" w:ascii="宋体" w:eastAsia="宋体"/>
          <w:color w:val="365F91"/>
        </w:rPr>
        <w:t xml:space="preserve">： </w:t>
      </w:r>
      <w:r>
        <w:rPr>
          <w:color w:val="365F91"/>
        </w:rPr>
        <w:t>FIRST-AID MEASURES</w:t>
      </w:r>
    </w:p>
    <w:p>
      <w:pPr>
        <w:pStyle w:val="4"/>
        <w:ind w:left="117"/>
        <w:rPr>
          <w:sz w:val="20"/>
        </w:rPr>
      </w:pPr>
      <w:r>
        <w:rPr>
          <w:sz w:val="20"/>
        </w:rPr>
        <mc:AlternateContent>
          <mc:Choice Requires="wpg">
            <w:drawing>
              <wp:inline distT="0" distB="0" distL="114300" distR="114300">
                <wp:extent cx="6337300" cy="2404110"/>
                <wp:effectExtent l="0" t="0" r="6350" b="15240"/>
                <wp:docPr id="81" name="组合 17"/>
                <wp:cNvGraphicFramePr/>
                <a:graphic xmlns:a="http://schemas.openxmlformats.org/drawingml/2006/main">
                  <a:graphicData uri="http://schemas.microsoft.com/office/word/2010/wordprocessingGroup">
                    <wpg:wgp>
                      <wpg:cNvGrpSpPr/>
                      <wpg:grpSpPr>
                        <a:xfrm>
                          <a:off x="0" y="0"/>
                          <a:ext cx="6337300" cy="2404110"/>
                          <a:chOff x="0" y="0"/>
                          <a:chExt cx="9980" cy="3786"/>
                        </a:xfrm>
                      </wpg:grpSpPr>
                      <wps:wsp>
                        <wps:cNvPr id="39" name="直线 18"/>
                        <wps:cNvSpPr/>
                        <wps:spPr>
                          <a:xfrm>
                            <a:off x="68" y="22"/>
                            <a:ext cx="0" cy="3432"/>
                          </a:xfrm>
                          <a:prstGeom prst="line">
                            <a:avLst/>
                          </a:prstGeom>
                          <a:ln w="68580" cap="flat" cmpd="sng">
                            <a:solidFill>
                              <a:srgbClr val="D2DFED"/>
                            </a:solidFill>
                            <a:prstDash val="solid"/>
                            <a:headEnd type="none" w="med" len="med"/>
                            <a:tailEnd type="none" w="med" len="med"/>
                          </a:ln>
                        </wps:spPr>
                        <wps:bodyPr upright="1"/>
                      </wps:wsp>
                      <wps:wsp>
                        <wps:cNvPr id="40" name="直线 19"/>
                        <wps:cNvSpPr/>
                        <wps:spPr>
                          <a:xfrm>
                            <a:off x="3045" y="22"/>
                            <a:ext cx="0" cy="3432"/>
                          </a:xfrm>
                          <a:prstGeom prst="line">
                            <a:avLst/>
                          </a:prstGeom>
                          <a:ln w="68580" cap="flat" cmpd="sng">
                            <a:solidFill>
                              <a:srgbClr val="D2DFED"/>
                            </a:solidFill>
                            <a:prstDash val="solid"/>
                            <a:headEnd type="none" w="med" len="med"/>
                            <a:tailEnd type="none" w="med" len="med"/>
                          </a:ln>
                        </wps:spPr>
                        <wps:bodyPr upright="1"/>
                      </wps:wsp>
                      <wps:wsp>
                        <wps:cNvPr id="41" name="矩形 20"/>
                        <wps:cNvSpPr/>
                        <wps:spPr>
                          <a:xfrm>
                            <a:off x="14" y="3454"/>
                            <a:ext cx="3085" cy="312"/>
                          </a:xfrm>
                          <a:prstGeom prst="rect">
                            <a:avLst/>
                          </a:prstGeom>
                          <a:solidFill>
                            <a:srgbClr val="D2DFED"/>
                          </a:solidFill>
                          <a:ln>
                            <a:noFill/>
                          </a:ln>
                        </wps:spPr>
                        <wps:bodyPr upright="1"/>
                      </wps:wsp>
                      <wps:wsp>
                        <wps:cNvPr id="42" name="矩形 21"/>
                        <wps:cNvSpPr/>
                        <wps:spPr>
                          <a:xfrm>
                            <a:off x="122" y="21"/>
                            <a:ext cx="2869" cy="312"/>
                          </a:xfrm>
                          <a:prstGeom prst="rect">
                            <a:avLst/>
                          </a:prstGeom>
                          <a:solidFill>
                            <a:srgbClr val="D2DFED"/>
                          </a:solidFill>
                          <a:ln>
                            <a:noFill/>
                          </a:ln>
                        </wps:spPr>
                        <wps:bodyPr upright="1"/>
                      </wps:wsp>
                      <wps:wsp>
                        <wps:cNvPr id="43" name="矩形 22"/>
                        <wps:cNvSpPr/>
                        <wps:spPr>
                          <a:xfrm>
                            <a:off x="122" y="333"/>
                            <a:ext cx="2869" cy="312"/>
                          </a:xfrm>
                          <a:prstGeom prst="rect">
                            <a:avLst/>
                          </a:prstGeom>
                          <a:solidFill>
                            <a:srgbClr val="D2DFED"/>
                          </a:solidFill>
                          <a:ln>
                            <a:noFill/>
                          </a:ln>
                        </wps:spPr>
                        <wps:bodyPr upright="1"/>
                      </wps:wsp>
                      <wps:wsp>
                        <wps:cNvPr id="44" name="矩形 23"/>
                        <wps:cNvSpPr/>
                        <wps:spPr>
                          <a:xfrm>
                            <a:off x="122" y="645"/>
                            <a:ext cx="2869" cy="312"/>
                          </a:xfrm>
                          <a:prstGeom prst="rect">
                            <a:avLst/>
                          </a:prstGeom>
                          <a:solidFill>
                            <a:srgbClr val="D2DFED"/>
                          </a:solidFill>
                          <a:ln>
                            <a:noFill/>
                          </a:ln>
                        </wps:spPr>
                        <wps:bodyPr upright="1"/>
                      </wps:wsp>
                      <wps:wsp>
                        <wps:cNvPr id="45" name="矩形 24"/>
                        <wps:cNvSpPr/>
                        <wps:spPr>
                          <a:xfrm>
                            <a:off x="122" y="957"/>
                            <a:ext cx="2869" cy="312"/>
                          </a:xfrm>
                          <a:prstGeom prst="rect">
                            <a:avLst/>
                          </a:prstGeom>
                          <a:solidFill>
                            <a:srgbClr val="D2DFED"/>
                          </a:solidFill>
                          <a:ln>
                            <a:noFill/>
                          </a:ln>
                        </wps:spPr>
                        <wps:bodyPr upright="1"/>
                      </wps:wsp>
                      <wps:wsp>
                        <wps:cNvPr id="46" name="矩形 25"/>
                        <wps:cNvSpPr/>
                        <wps:spPr>
                          <a:xfrm>
                            <a:off x="122" y="1269"/>
                            <a:ext cx="2869" cy="312"/>
                          </a:xfrm>
                          <a:prstGeom prst="rect">
                            <a:avLst/>
                          </a:prstGeom>
                          <a:solidFill>
                            <a:srgbClr val="D2DFED"/>
                          </a:solidFill>
                          <a:ln>
                            <a:noFill/>
                          </a:ln>
                        </wps:spPr>
                        <wps:bodyPr upright="1"/>
                      </wps:wsp>
                      <wps:wsp>
                        <wps:cNvPr id="47" name="矩形 26"/>
                        <wps:cNvSpPr/>
                        <wps:spPr>
                          <a:xfrm>
                            <a:off x="122" y="1581"/>
                            <a:ext cx="2869" cy="312"/>
                          </a:xfrm>
                          <a:prstGeom prst="rect">
                            <a:avLst/>
                          </a:prstGeom>
                          <a:solidFill>
                            <a:srgbClr val="D2DFED"/>
                          </a:solidFill>
                          <a:ln>
                            <a:noFill/>
                          </a:ln>
                        </wps:spPr>
                        <wps:bodyPr upright="1"/>
                      </wps:wsp>
                      <wps:wsp>
                        <wps:cNvPr id="48" name="矩形 27"/>
                        <wps:cNvSpPr/>
                        <wps:spPr>
                          <a:xfrm>
                            <a:off x="122" y="1893"/>
                            <a:ext cx="2869" cy="313"/>
                          </a:xfrm>
                          <a:prstGeom prst="rect">
                            <a:avLst/>
                          </a:prstGeom>
                          <a:solidFill>
                            <a:srgbClr val="D2DFED"/>
                          </a:solidFill>
                          <a:ln>
                            <a:noFill/>
                          </a:ln>
                        </wps:spPr>
                        <wps:bodyPr upright="1"/>
                      </wps:wsp>
                      <wps:wsp>
                        <wps:cNvPr id="49" name="矩形 28"/>
                        <wps:cNvSpPr/>
                        <wps:spPr>
                          <a:xfrm>
                            <a:off x="122" y="2206"/>
                            <a:ext cx="2869" cy="312"/>
                          </a:xfrm>
                          <a:prstGeom prst="rect">
                            <a:avLst/>
                          </a:prstGeom>
                          <a:solidFill>
                            <a:srgbClr val="D2DFED"/>
                          </a:solidFill>
                          <a:ln>
                            <a:noFill/>
                          </a:ln>
                        </wps:spPr>
                        <wps:bodyPr upright="1"/>
                      </wps:wsp>
                      <wps:wsp>
                        <wps:cNvPr id="50" name="矩形 29"/>
                        <wps:cNvSpPr/>
                        <wps:spPr>
                          <a:xfrm>
                            <a:off x="122" y="2518"/>
                            <a:ext cx="2869" cy="312"/>
                          </a:xfrm>
                          <a:prstGeom prst="rect">
                            <a:avLst/>
                          </a:prstGeom>
                          <a:solidFill>
                            <a:srgbClr val="D2DFED"/>
                          </a:solidFill>
                          <a:ln>
                            <a:noFill/>
                          </a:ln>
                        </wps:spPr>
                        <wps:bodyPr upright="1"/>
                      </wps:wsp>
                      <wps:wsp>
                        <wps:cNvPr id="51" name="矩形 30"/>
                        <wps:cNvSpPr/>
                        <wps:spPr>
                          <a:xfrm>
                            <a:off x="122" y="2830"/>
                            <a:ext cx="2869" cy="312"/>
                          </a:xfrm>
                          <a:prstGeom prst="rect">
                            <a:avLst/>
                          </a:prstGeom>
                          <a:solidFill>
                            <a:srgbClr val="D2DFED"/>
                          </a:solidFill>
                          <a:ln>
                            <a:noFill/>
                          </a:ln>
                        </wps:spPr>
                        <wps:bodyPr upright="1"/>
                      </wps:wsp>
                      <wps:wsp>
                        <wps:cNvPr id="52" name="矩形 31"/>
                        <wps:cNvSpPr/>
                        <wps:spPr>
                          <a:xfrm>
                            <a:off x="122" y="3142"/>
                            <a:ext cx="2869" cy="312"/>
                          </a:xfrm>
                          <a:prstGeom prst="rect">
                            <a:avLst/>
                          </a:prstGeom>
                          <a:solidFill>
                            <a:srgbClr val="D2DFED"/>
                          </a:solidFill>
                          <a:ln>
                            <a:noFill/>
                          </a:ln>
                        </wps:spPr>
                        <wps:bodyPr upright="1"/>
                      </wps:wsp>
                      <wps:wsp>
                        <wps:cNvPr id="53" name="直线 32"/>
                        <wps:cNvSpPr/>
                        <wps:spPr>
                          <a:xfrm>
                            <a:off x="3153" y="22"/>
                            <a:ext cx="0" cy="3744"/>
                          </a:xfrm>
                          <a:prstGeom prst="line">
                            <a:avLst/>
                          </a:prstGeom>
                          <a:ln w="68580" cap="flat" cmpd="sng">
                            <a:solidFill>
                              <a:srgbClr val="D2DFED"/>
                            </a:solidFill>
                            <a:prstDash val="solid"/>
                            <a:headEnd type="none" w="med" len="med"/>
                            <a:tailEnd type="none" w="med" len="med"/>
                          </a:ln>
                        </wps:spPr>
                        <wps:bodyPr upright="1"/>
                      </wps:wsp>
                      <wps:wsp>
                        <wps:cNvPr id="54" name="直线 33"/>
                        <wps:cNvSpPr/>
                        <wps:spPr>
                          <a:xfrm>
                            <a:off x="9925" y="22"/>
                            <a:ext cx="0" cy="3744"/>
                          </a:xfrm>
                          <a:prstGeom prst="line">
                            <a:avLst/>
                          </a:prstGeom>
                          <a:ln w="68580" cap="flat" cmpd="sng">
                            <a:solidFill>
                              <a:srgbClr val="D2DFED"/>
                            </a:solidFill>
                            <a:prstDash val="solid"/>
                            <a:headEnd type="none" w="med" len="med"/>
                            <a:tailEnd type="none" w="med" len="med"/>
                          </a:ln>
                        </wps:spPr>
                        <wps:bodyPr upright="1"/>
                      </wps:wsp>
                      <wps:wsp>
                        <wps:cNvPr id="55" name="矩形 34"/>
                        <wps:cNvSpPr/>
                        <wps:spPr>
                          <a:xfrm>
                            <a:off x="3207" y="21"/>
                            <a:ext cx="6664" cy="312"/>
                          </a:xfrm>
                          <a:prstGeom prst="rect">
                            <a:avLst/>
                          </a:prstGeom>
                          <a:solidFill>
                            <a:srgbClr val="D2DFED"/>
                          </a:solidFill>
                          <a:ln>
                            <a:noFill/>
                          </a:ln>
                        </wps:spPr>
                        <wps:bodyPr upright="1"/>
                      </wps:wsp>
                      <wps:wsp>
                        <wps:cNvPr id="56" name="矩形 35"/>
                        <wps:cNvSpPr/>
                        <wps:spPr>
                          <a:xfrm>
                            <a:off x="3207" y="333"/>
                            <a:ext cx="6664" cy="312"/>
                          </a:xfrm>
                          <a:prstGeom prst="rect">
                            <a:avLst/>
                          </a:prstGeom>
                          <a:solidFill>
                            <a:srgbClr val="D2DFED"/>
                          </a:solidFill>
                          <a:ln>
                            <a:noFill/>
                          </a:ln>
                        </wps:spPr>
                        <wps:bodyPr upright="1"/>
                      </wps:wsp>
                      <wps:wsp>
                        <wps:cNvPr id="57" name="矩形 36"/>
                        <wps:cNvSpPr/>
                        <wps:spPr>
                          <a:xfrm>
                            <a:off x="3207" y="645"/>
                            <a:ext cx="6664" cy="312"/>
                          </a:xfrm>
                          <a:prstGeom prst="rect">
                            <a:avLst/>
                          </a:prstGeom>
                          <a:solidFill>
                            <a:srgbClr val="D2DFED"/>
                          </a:solidFill>
                          <a:ln>
                            <a:noFill/>
                          </a:ln>
                        </wps:spPr>
                        <wps:bodyPr upright="1"/>
                      </wps:wsp>
                      <wps:wsp>
                        <wps:cNvPr id="58" name="矩形 37"/>
                        <wps:cNvSpPr/>
                        <wps:spPr>
                          <a:xfrm>
                            <a:off x="3207" y="957"/>
                            <a:ext cx="6664" cy="312"/>
                          </a:xfrm>
                          <a:prstGeom prst="rect">
                            <a:avLst/>
                          </a:prstGeom>
                          <a:solidFill>
                            <a:srgbClr val="D2DFED"/>
                          </a:solidFill>
                          <a:ln>
                            <a:noFill/>
                          </a:ln>
                        </wps:spPr>
                        <wps:bodyPr upright="1"/>
                      </wps:wsp>
                      <wps:wsp>
                        <wps:cNvPr id="59" name="矩形 38"/>
                        <wps:cNvSpPr/>
                        <wps:spPr>
                          <a:xfrm>
                            <a:off x="3207" y="1269"/>
                            <a:ext cx="6664" cy="312"/>
                          </a:xfrm>
                          <a:prstGeom prst="rect">
                            <a:avLst/>
                          </a:prstGeom>
                          <a:solidFill>
                            <a:srgbClr val="D2DFED"/>
                          </a:solidFill>
                          <a:ln>
                            <a:noFill/>
                          </a:ln>
                        </wps:spPr>
                        <wps:bodyPr upright="1"/>
                      </wps:wsp>
                      <wps:wsp>
                        <wps:cNvPr id="60" name="矩形 39"/>
                        <wps:cNvSpPr/>
                        <wps:spPr>
                          <a:xfrm>
                            <a:off x="3207" y="1581"/>
                            <a:ext cx="6664" cy="312"/>
                          </a:xfrm>
                          <a:prstGeom prst="rect">
                            <a:avLst/>
                          </a:prstGeom>
                          <a:solidFill>
                            <a:srgbClr val="D2DFED"/>
                          </a:solidFill>
                          <a:ln>
                            <a:noFill/>
                          </a:ln>
                        </wps:spPr>
                        <wps:bodyPr upright="1"/>
                      </wps:wsp>
                      <wps:wsp>
                        <wps:cNvPr id="61" name="矩形 40"/>
                        <wps:cNvSpPr/>
                        <wps:spPr>
                          <a:xfrm>
                            <a:off x="3207" y="1893"/>
                            <a:ext cx="6664" cy="313"/>
                          </a:xfrm>
                          <a:prstGeom prst="rect">
                            <a:avLst/>
                          </a:prstGeom>
                          <a:solidFill>
                            <a:srgbClr val="D2DFED"/>
                          </a:solidFill>
                          <a:ln>
                            <a:noFill/>
                          </a:ln>
                        </wps:spPr>
                        <wps:bodyPr upright="1"/>
                      </wps:wsp>
                      <wps:wsp>
                        <wps:cNvPr id="62" name="矩形 41"/>
                        <wps:cNvSpPr/>
                        <wps:spPr>
                          <a:xfrm>
                            <a:off x="3207" y="2206"/>
                            <a:ext cx="6664" cy="312"/>
                          </a:xfrm>
                          <a:prstGeom prst="rect">
                            <a:avLst/>
                          </a:prstGeom>
                          <a:solidFill>
                            <a:srgbClr val="D2DFED"/>
                          </a:solidFill>
                          <a:ln>
                            <a:noFill/>
                          </a:ln>
                        </wps:spPr>
                        <wps:bodyPr upright="1"/>
                      </wps:wsp>
                      <wps:wsp>
                        <wps:cNvPr id="63" name="矩形 42"/>
                        <wps:cNvSpPr/>
                        <wps:spPr>
                          <a:xfrm>
                            <a:off x="3207" y="2518"/>
                            <a:ext cx="6664" cy="312"/>
                          </a:xfrm>
                          <a:prstGeom prst="rect">
                            <a:avLst/>
                          </a:prstGeom>
                          <a:solidFill>
                            <a:srgbClr val="D2DFED"/>
                          </a:solidFill>
                          <a:ln>
                            <a:noFill/>
                          </a:ln>
                        </wps:spPr>
                        <wps:bodyPr upright="1"/>
                      </wps:wsp>
                      <wps:wsp>
                        <wps:cNvPr id="64" name="矩形 43"/>
                        <wps:cNvSpPr/>
                        <wps:spPr>
                          <a:xfrm>
                            <a:off x="3207" y="2830"/>
                            <a:ext cx="6664" cy="312"/>
                          </a:xfrm>
                          <a:prstGeom prst="rect">
                            <a:avLst/>
                          </a:prstGeom>
                          <a:solidFill>
                            <a:srgbClr val="D2DFED"/>
                          </a:solidFill>
                          <a:ln>
                            <a:noFill/>
                          </a:ln>
                        </wps:spPr>
                        <wps:bodyPr upright="1"/>
                      </wps:wsp>
                      <wps:wsp>
                        <wps:cNvPr id="65" name="矩形 44"/>
                        <wps:cNvSpPr/>
                        <wps:spPr>
                          <a:xfrm>
                            <a:off x="3207" y="3142"/>
                            <a:ext cx="6664" cy="312"/>
                          </a:xfrm>
                          <a:prstGeom prst="rect">
                            <a:avLst/>
                          </a:prstGeom>
                          <a:solidFill>
                            <a:srgbClr val="D2DFED"/>
                          </a:solidFill>
                          <a:ln>
                            <a:noFill/>
                          </a:ln>
                        </wps:spPr>
                        <wps:bodyPr upright="1"/>
                      </wps:wsp>
                      <wps:wsp>
                        <wps:cNvPr id="66" name="矩形 45"/>
                        <wps:cNvSpPr/>
                        <wps:spPr>
                          <a:xfrm>
                            <a:off x="3207" y="3454"/>
                            <a:ext cx="6664" cy="312"/>
                          </a:xfrm>
                          <a:prstGeom prst="rect">
                            <a:avLst/>
                          </a:prstGeom>
                          <a:solidFill>
                            <a:srgbClr val="D2DFED"/>
                          </a:solidFill>
                          <a:ln>
                            <a:noFill/>
                          </a:ln>
                        </wps:spPr>
                        <wps:bodyPr upright="1"/>
                      </wps:wsp>
                      <wps:wsp>
                        <wps:cNvPr id="67" name="直线 46"/>
                        <wps:cNvSpPr/>
                        <wps:spPr>
                          <a:xfrm>
                            <a:off x="14" y="10"/>
                            <a:ext cx="3085" cy="0"/>
                          </a:xfrm>
                          <a:prstGeom prst="line">
                            <a:avLst/>
                          </a:prstGeom>
                          <a:ln w="12192" cap="flat" cmpd="sng">
                            <a:solidFill>
                              <a:srgbClr val="4F81BC"/>
                            </a:solidFill>
                            <a:prstDash val="solid"/>
                            <a:headEnd type="none" w="med" len="med"/>
                            <a:tailEnd type="none" w="med" len="med"/>
                          </a:ln>
                        </wps:spPr>
                        <wps:bodyPr upright="1"/>
                      </wps:wsp>
                      <wps:wsp>
                        <wps:cNvPr id="68" name="矩形 47"/>
                        <wps:cNvSpPr/>
                        <wps:spPr>
                          <a:xfrm>
                            <a:off x="3099" y="0"/>
                            <a:ext cx="20" cy="20"/>
                          </a:xfrm>
                          <a:prstGeom prst="rect">
                            <a:avLst/>
                          </a:prstGeom>
                          <a:solidFill>
                            <a:srgbClr val="4F81BC"/>
                          </a:solidFill>
                          <a:ln>
                            <a:noFill/>
                          </a:ln>
                        </wps:spPr>
                        <wps:bodyPr upright="1"/>
                      </wps:wsp>
                      <wps:wsp>
                        <wps:cNvPr id="69" name="直线 48"/>
                        <wps:cNvSpPr/>
                        <wps:spPr>
                          <a:xfrm>
                            <a:off x="3119" y="10"/>
                            <a:ext cx="6860" cy="0"/>
                          </a:xfrm>
                          <a:prstGeom prst="line">
                            <a:avLst/>
                          </a:prstGeom>
                          <a:ln w="12192" cap="flat" cmpd="sng">
                            <a:solidFill>
                              <a:srgbClr val="4F81BC"/>
                            </a:solidFill>
                            <a:prstDash val="solid"/>
                            <a:headEnd type="none" w="med" len="med"/>
                            <a:tailEnd type="none" w="med" len="med"/>
                          </a:ln>
                        </wps:spPr>
                        <wps:bodyPr upright="1"/>
                      </wps:wsp>
                      <wps:wsp>
                        <wps:cNvPr id="70" name="矩形 49"/>
                        <wps:cNvSpPr/>
                        <wps:spPr>
                          <a:xfrm>
                            <a:off x="0" y="3766"/>
                            <a:ext cx="3100" cy="20"/>
                          </a:xfrm>
                          <a:prstGeom prst="rect">
                            <a:avLst/>
                          </a:prstGeom>
                          <a:solidFill>
                            <a:srgbClr val="4F81BC"/>
                          </a:solidFill>
                          <a:ln>
                            <a:noFill/>
                          </a:ln>
                        </wps:spPr>
                        <wps:bodyPr upright="1"/>
                      </wps:wsp>
                      <wps:wsp>
                        <wps:cNvPr id="71" name="矩形 50"/>
                        <wps:cNvSpPr/>
                        <wps:spPr>
                          <a:xfrm>
                            <a:off x="3085" y="3766"/>
                            <a:ext cx="20" cy="20"/>
                          </a:xfrm>
                          <a:prstGeom prst="rect">
                            <a:avLst/>
                          </a:prstGeom>
                          <a:solidFill>
                            <a:srgbClr val="4F81BC"/>
                          </a:solidFill>
                          <a:ln>
                            <a:noFill/>
                          </a:ln>
                        </wps:spPr>
                        <wps:bodyPr upright="1"/>
                      </wps:wsp>
                      <wps:wsp>
                        <wps:cNvPr id="72" name="直线 51"/>
                        <wps:cNvSpPr/>
                        <wps:spPr>
                          <a:xfrm>
                            <a:off x="3104" y="3776"/>
                            <a:ext cx="6875" cy="0"/>
                          </a:xfrm>
                          <a:prstGeom prst="line">
                            <a:avLst/>
                          </a:prstGeom>
                          <a:ln w="12192" cap="flat" cmpd="sng">
                            <a:solidFill>
                              <a:srgbClr val="4F81BC"/>
                            </a:solidFill>
                            <a:prstDash val="solid"/>
                            <a:headEnd type="none" w="med" len="med"/>
                            <a:tailEnd type="none" w="med" len="med"/>
                          </a:ln>
                        </wps:spPr>
                        <wps:bodyPr upright="1"/>
                      </wps:wsp>
                      <wps:wsp>
                        <wps:cNvPr id="73" name="文本框 52"/>
                        <wps:cNvSpPr txBox="1"/>
                        <wps:spPr>
                          <a:xfrm>
                            <a:off x="122" y="63"/>
                            <a:ext cx="1082" cy="236"/>
                          </a:xfrm>
                          <a:prstGeom prst="rect">
                            <a:avLst/>
                          </a:prstGeom>
                          <a:noFill/>
                          <a:ln>
                            <a:noFill/>
                          </a:ln>
                        </wps:spPr>
                        <wps:txbx>
                          <w:txbxContent>
                            <w:p>
                              <w:pPr>
                                <w:spacing w:before="0" w:line="236" w:lineRule="exact"/>
                                <w:ind w:left="0" w:right="0" w:firstLine="0"/>
                                <w:jc w:val="left"/>
                                <w:rPr>
                                  <w:b/>
                                  <w:sz w:val="21"/>
                                </w:rPr>
                              </w:pPr>
                              <w:r>
                                <w:rPr>
                                  <w:b/>
                                  <w:color w:val="365F91"/>
                                  <w:sz w:val="21"/>
                                </w:rPr>
                                <w:t>Inhalation:</w:t>
                              </w:r>
                            </w:p>
                          </w:txbxContent>
                        </wps:txbx>
                        <wps:bodyPr lIns="0" tIns="0" rIns="0" bIns="0" upright="1"/>
                      </wps:wsp>
                      <wps:wsp>
                        <wps:cNvPr id="74" name="文本框 53"/>
                        <wps:cNvSpPr txBox="1"/>
                        <wps:spPr>
                          <a:xfrm>
                            <a:off x="3207" y="60"/>
                            <a:ext cx="1798" cy="236"/>
                          </a:xfrm>
                          <a:prstGeom prst="rect">
                            <a:avLst/>
                          </a:prstGeom>
                          <a:noFill/>
                          <a:ln>
                            <a:noFill/>
                          </a:ln>
                        </wps:spPr>
                        <wps:txbx>
                          <w:txbxContent>
                            <w:p>
                              <w:pPr>
                                <w:spacing w:before="0" w:line="236" w:lineRule="exact"/>
                                <w:ind w:left="0" w:right="0" w:firstLine="0"/>
                                <w:jc w:val="left"/>
                                <w:rPr>
                                  <w:sz w:val="21"/>
                                </w:rPr>
                              </w:pPr>
                              <w:r>
                                <w:rPr>
                                  <w:color w:val="365F91"/>
                                  <w:sz w:val="21"/>
                                </w:rPr>
                                <w:t>Move into fresh air.</w:t>
                              </w:r>
                            </w:p>
                          </w:txbxContent>
                        </wps:txbx>
                        <wps:bodyPr lIns="0" tIns="0" rIns="0" bIns="0" upright="1"/>
                      </wps:wsp>
                      <wps:wsp>
                        <wps:cNvPr id="75" name="文本框 54"/>
                        <wps:cNvSpPr txBox="1"/>
                        <wps:spPr>
                          <a:xfrm>
                            <a:off x="122" y="999"/>
                            <a:ext cx="1338" cy="236"/>
                          </a:xfrm>
                          <a:prstGeom prst="rect">
                            <a:avLst/>
                          </a:prstGeom>
                          <a:noFill/>
                          <a:ln>
                            <a:noFill/>
                          </a:ln>
                        </wps:spPr>
                        <wps:txbx>
                          <w:txbxContent>
                            <w:p>
                              <w:pPr>
                                <w:spacing w:before="0" w:line="236" w:lineRule="exact"/>
                                <w:ind w:left="0" w:right="0" w:firstLine="0"/>
                                <w:jc w:val="left"/>
                                <w:rPr>
                                  <w:b/>
                                  <w:sz w:val="21"/>
                                </w:rPr>
                              </w:pPr>
                              <w:r>
                                <w:rPr>
                                  <w:b/>
                                  <w:color w:val="365F91"/>
                                  <w:sz w:val="21"/>
                                </w:rPr>
                                <w:t>Skin contact:</w:t>
                              </w:r>
                            </w:p>
                          </w:txbxContent>
                        </wps:txbx>
                        <wps:bodyPr lIns="0" tIns="0" rIns="0" bIns="0" upright="1"/>
                      </wps:wsp>
                      <wps:wsp>
                        <wps:cNvPr id="76" name="文本框 55"/>
                        <wps:cNvSpPr txBox="1"/>
                        <wps:spPr>
                          <a:xfrm>
                            <a:off x="3207" y="996"/>
                            <a:ext cx="6680" cy="548"/>
                          </a:xfrm>
                          <a:prstGeom prst="rect">
                            <a:avLst/>
                          </a:prstGeom>
                          <a:noFill/>
                          <a:ln>
                            <a:noFill/>
                          </a:ln>
                        </wps:spPr>
                        <wps:txbx>
                          <w:txbxContent>
                            <w:p>
                              <w:pPr>
                                <w:spacing w:before="0" w:line="236" w:lineRule="exact"/>
                                <w:ind w:left="0" w:right="0" w:firstLine="0"/>
                                <w:jc w:val="left"/>
                                <w:rPr>
                                  <w:sz w:val="21"/>
                                </w:rPr>
                              </w:pPr>
                              <w:r>
                                <w:rPr>
                                  <w:color w:val="365F91"/>
                                  <w:sz w:val="21"/>
                                </w:rPr>
                                <w:t>Wash affected areas thoroughly with soap and water. If skin irritation</w:t>
                              </w:r>
                            </w:p>
                            <w:p>
                              <w:pPr>
                                <w:spacing w:before="70"/>
                                <w:ind w:left="0" w:right="0" w:firstLine="0"/>
                                <w:jc w:val="left"/>
                                <w:rPr>
                                  <w:sz w:val="21"/>
                                </w:rPr>
                              </w:pPr>
                              <w:r>
                                <w:rPr>
                                  <w:color w:val="365F91"/>
                                  <w:sz w:val="21"/>
                                </w:rPr>
                                <w:t>persists, seek medical attention.</w:t>
                              </w:r>
                            </w:p>
                          </w:txbxContent>
                        </wps:txbx>
                        <wps:bodyPr lIns="0" tIns="0" rIns="0" bIns="0" upright="1"/>
                      </wps:wsp>
                      <wps:wsp>
                        <wps:cNvPr id="77" name="文本框 56"/>
                        <wps:cNvSpPr txBox="1"/>
                        <wps:spPr>
                          <a:xfrm>
                            <a:off x="122" y="1935"/>
                            <a:ext cx="1269" cy="236"/>
                          </a:xfrm>
                          <a:prstGeom prst="rect">
                            <a:avLst/>
                          </a:prstGeom>
                          <a:noFill/>
                          <a:ln>
                            <a:noFill/>
                          </a:ln>
                        </wps:spPr>
                        <wps:txbx>
                          <w:txbxContent>
                            <w:p>
                              <w:pPr>
                                <w:spacing w:before="0" w:line="236" w:lineRule="exact"/>
                                <w:ind w:left="0" w:right="0" w:firstLine="0"/>
                                <w:jc w:val="left"/>
                                <w:rPr>
                                  <w:b/>
                                  <w:sz w:val="21"/>
                                </w:rPr>
                              </w:pPr>
                              <w:r>
                                <w:rPr>
                                  <w:b/>
                                  <w:color w:val="365F91"/>
                                  <w:sz w:val="21"/>
                                </w:rPr>
                                <w:t>Eye contact:</w:t>
                              </w:r>
                            </w:p>
                          </w:txbxContent>
                        </wps:txbx>
                        <wps:bodyPr lIns="0" tIns="0" rIns="0" bIns="0" upright="1"/>
                      </wps:wsp>
                      <wps:wsp>
                        <wps:cNvPr id="78" name="文本框 57"/>
                        <wps:cNvSpPr txBox="1"/>
                        <wps:spPr>
                          <a:xfrm>
                            <a:off x="3207" y="1932"/>
                            <a:ext cx="6679" cy="549"/>
                          </a:xfrm>
                          <a:prstGeom prst="rect">
                            <a:avLst/>
                          </a:prstGeom>
                          <a:noFill/>
                          <a:ln>
                            <a:noFill/>
                          </a:ln>
                        </wps:spPr>
                        <wps:txbx>
                          <w:txbxContent>
                            <w:p>
                              <w:pPr>
                                <w:spacing w:before="0" w:line="236" w:lineRule="exact"/>
                                <w:ind w:left="0" w:right="0" w:firstLine="0"/>
                                <w:jc w:val="left"/>
                                <w:rPr>
                                  <w:sz w:val="21"/>
                                </w:rPr>
                              </w:pPr>
                              <w:r>
                                <w:rPr>
                                  <w:color w:val="365F91"/>
                                  <w:sz w:val="21"/>
                                </w:rPr>
                                <w:t>Rinse with plenty of water for at least 15 minutes. If eye irritation</w:t>
                              </w:r>
                            </w:p>
                            <w:p>
                              <w:pPr>
                                <w:spacing w:before="71"/>
                                <w:ind w:left="0" w:right="0" w:firstLine="0"/>
                                <w:jc w:val="left"/>
                                <w:rPr>
                                  <w:sz w:val="21"/>
                                </w:rPr>
                              </w:pPr>
                              <w:r>
                                <w:rPr>
                                  <w:color w:val="365F91"/>
                                  <w:sz w:val="21"/>
                                </w:rPr>
                                <w:t>persists, seek medical attention.</w:t>
                              </w:r>
                            </w:p>
                          </w:txbxContent>
                        </wps:txbx>
                        <wps:bodyPr lIns="0" tIns="0" rIns="0" bIns="0" upright="1"/>
                      </wps:wsp>
                      <wps:wsp>
                        <wps:cNvPr id="79" name="文本框 58"/>
                        <wps:cNvSpPr txBox="1"/>
                        <wps:spPr>
                          <a:xfrm>
                            <a:off x="122" y="2871"/>
                            <a:ext cx="1024" cy="236"/>
                          </a:xfrm>
                          <a:prstGeom prst="rect">
                            <a:avLst/>
                          </a:prstGeom>
                          <a:noFill/>
                          <a:ln>
                            <a:noFill/>
                          </a:ln>
                        </wps:spPr>
                        <wps:txbx>
                          <w:txbxContent>
                            <w:p>
                              <w:pPr>
                                <w:spacing w:before="0" w:line="236" w:lineRule="exact"/>
                                <w:ind w:left="0" w:right="0" w:firstLine="0"/>
                                <w:jc w:val="left"/>
                                <w:rPr>
                                  <w:b/>
                                  <w:sz w:val="21"/>
                                </w:rPr>
                              </w:pPr>
                              <w:r>
                                <w:rPr>
                                  <w:b/>
                                  <w:color w:val="365F91"/>
                                  <w:sz w:val="21"/>
                                </w:rPr>
                                <w:t>Ingestion:</w:t>
                              </w:r>
                            </w:p>
                          </w:txbxContent>
                        </wps:txbx>
                        <wps:bodyPr lIns="0" tIns="0" rIns="0" bIns="0" upright="1"/>
                      </wps:wsp>
                      <wps:wsp>
                        <wps:cNvPr id="80" name="文本框 59"/>
                        <wps:cNvSpPr txBox="1"/>
                        <wps:spPr>
                          <a:xfrm>
                            <a:off x="3207" y="2869"/>
                            <a:ext cx="6683" cy="860"/>
                          </a:xfrm>
                          <a:prstGeom prst="rect">
                            <a:avLst/>
                          </a:prstGeom>
                          <a:noFill/>
                          <a:ln>
                            <a:noFill/>
                          </a:ln>
                        </wps:spPr>
                        <wps:txbx>
                          <w:txbxContent>
                            <w:p>
                              <w:pPr>
                                <w:spacing w:before="0" w:line="236" w:lineRule="exact"/>
                                <w:ind w:left="0" w:right="0" w:firstLine="0"/>
                                <w:jc w:val="left"/>
                                <w:rPr>
                                  <w:sz w:val="21"/>
                                </w:rPr>
                              </w:pPr>
                              <w:r>
                                <w:rPr>
                                  <w:color w:val="365F91"/>
                                  <w:sz w:val="21"/>
                                </w:rPr>
                                <w:t>Flush at once and then drink copious amounts of water, seek medical</w:t>
                              </w:r>
                            </w:p>
                            <w:p>
                              <w:pPr>
                                <w:spacing w:before="2" w:line="310" w:lineRule="atLeast"/>
                                <w:ind w:left="0" w:right="6" w:firstLine="0"/>
                                <w:jc w:val="left"/>
                                <w:rPr>
                                  <w:sz w:val="21"/>
                                </w:rPr>
                              </w:pPr>
                              <w:r>
                                <w:rPr>
                                  <w:color w:val="365F91"/>
                                  <w:sz w:val="21"/>
                                </w:rPr>
                                <w:t xml:space="preserve">attention if </w:t>
                              </w:r>
                              <w:r>
                                <w:rPr>
                                  <w:color w:val="365F91"/>
                                  <w:spacing w:val="-3"/>
                                  <w:sz w:val="21"/>
                                </w:rPr>
                                <w:t xml:space="preserve">necessary. </w:t>
                              </w:r>
                              <w:r>
                                <w:rPr>
                                  <w:color w:val="365F91"/>
                                  <w:sz w:val="21"/>
                                </w:rPr>
                                <w:t>Do not give anything by mouth to an unconscious victim.</w:t>
                              </w:r>
                            </w:p>
                          </w:txbxContent>
                        </wps:txbx>
                        <wps:bodyPr lIns="0" tIns="0" rIns="0" bIns="0" upright="1"/>
                      </wps:wsp>
                    </wpg:wgp>
                  </a:graphicData>
                </a:graphic>
              </wp:inline>
            </w:drawing>
          </mc:Choice>
          <mc:Fallback>
            <w:pict>
              <v:group id="组合 17" o:spid="_x0000_s1026" o:spt="203" style="height:189.3pt;width:499pt;" coordsize="9980,3786" o:gfxdata="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">
                <o:lock v:ext="edit" aspectratio="f"/>
                <v:line id="直线 18" o:spid="_x0000_s1026" o:spt="20" style="position:absolute;left:68;top:22;height:3432;width:0;" filled="f" stroked="t" coordsize="21600,21600" o:gfxdata="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hfiL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19" o:spid="_x0000_s1026" o:spt="20" style="position:absolute;left:3045;top:22;height:3432;width:0;" filled="f" stroked="t" coordsize="21600,21600" o:gfxdata="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SFaLsAAADb&#10;AAAADwAAAAAAAAABACAAAAAiAAAAZHJzL2Rvd25yZXYueG1sUEsBAhQAFAAAAAgAh07iQDMvBZ47&#10;AAAAOQAAABAAAAAAAAAAAQAgAAAACgEAAGRycy9zaGFwZXhtbC54bWxQSwUGAAAAAAYABgBbAQAA&#10;tAMAAAAA&#10;">
                  <v:fill on="f" focussize="0,0"/>
                  <v:stroke weight="5.4pt" color="#D2DFED" joinstyle="round"/>
                  <v:imagedata o:title=""/>
                  <o:lock v:ext="edit" aspectratio="f"/>
                </v:line>
                <v:rect id="矩形 20" o:spid="_x0000_s1026" o:spt="1" style="position:absolute;left:14;top:3454;height:312;width:3085;" fillcolor="#D2DFED" filled="t" stroked="f" coordsize="21600,21600" o:gfxdata="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8oB74A&#10;AADbAAAADwAAAAAAAAABACAAAAAiAAAAZHJzL2Rvd25yZXYueG1sUEsBAhQAFAAAAAgAh07iQDMv&#10;BZ47AAAAOQAAABAAAAAAAAAAAQAgAAAADQEAAGRycy9zaGFwZXhtbC54bWxQSwUGAAAAAAYABgBb&#10;AQAAtwMAAAAA&#10;">
                  <v:fill on="t" focussize="0,0"/>
                  <v:stroke on="f"/>
                  <v:imagedata o:title=""/>
                  <o:lock v:ext="edit" aspectratio="f"/>
                </v:rect>
                <v:rect id="矩形 21" o:spid="_x0000_s1026" o:spt="1" style="position:absolute;left:122;top:21;height:312;width:2869;" fillcolor="#D2DFED" filled="t" stroked="f" coordsize="21600,21600" o:gfxdata="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A22cL4A&#10;AADbAAAADwAAAAAAAAABACAAAAAiAAAAZHJzL2Rvd25yZXYueG1sUEsBAhQAFAAAAAgAh07iQDMv&#10;BZ47AAAAOQAAABAAAAAAAAAAAQAgAAAADQEAAGRycy9zaGFwZXhtbC54bWxQSwUGAAAAAAYABgBb&#10;AQAAtwMAAAAA&#10;">
                  <v:fill on="t" focussize="0,0"/>
                  <v:stroke on="f"/>
                  <v:imagedata o:title=""/>
                  <o:lock v:ext="edit" aspectratio="f"/>
                </v:rect>
                <v:rect id="矩形 22" o:spid="_x0000_s1026" o:spt="1" style="position:absolute;left:122;top:333;height:312;width:2869;" fillcolor="#D2DFED" filled="t" stroked="f" coordsize="21600,21600" o:gfxdata="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BE+u/&#10;AAAA2wAAAA8AAAAAAAAAAQAgAAAAIgAAAGRycy9kb3ducmV2LnhtbFBLAQIUABQAAAAIAIdO4kAz&#10;LwWeOwAAADkAAAAQAAAAAAAAAAEAIAAAAA4BAABkcnMvc2hhcGV4bWwueG1sUEsFBgAAAAAGAAYA&#10;WwEAALgDAAAAAA==&#10;">
                  <v:fill on="t" focussize="0,0"/>
                  <v:stroke on="f"/>
                  <v:imagedata o:title=""/>
                  <o:lock v:ext="edit" aspectratio="f"/>
                </v:rect>
                <v:rect id="矩形 23" o:spid="_x0000_s1026" o:spt="1" style="position:absolute;left:122;top:645;height:312;width:2869;" fillcolor="#D2DFED" filled="t" stroked="f" coordsize="21600,21600" o:gfxdata="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iLn74A&#10;AADbAAAADwAAAAAAAAABACAAAAAiAAAAZHJzL2Rvd25yZXYueG1sUEsBAhQAFAAAAAgAh07iQDMv&#10;BZ47AAAAOQAAABAAAAAAAAAAAQAgAAAADQEAAGRycy9zaGFwZXhtbC54bWxQSwUGAAAAAAYABgBb&#10;AQAAtwMAAAAA&#10;">
                  <v:fill on="t" focussize="0,0"/>
                  <v:stroke on="f"/>
                  <v:imagedata o:title=""/>
                  <o:lock v:ext="edit" aspectratio="f"/>
                </v:rect>
                <v:rect id="矩形 24" o:spid="_x0000_s1026" o:spt="1" style="position:absolute;left:122;top:957;height:312;width:2869;" fillcolor="#D2DFED" filled="t" stroked="f" coordsize="21600,21600" o:gfxdata="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uBL4A&#10;AADbAAAADwAAAAAAAAABACAAAAAiAAAAZHJzL2Rvd25yZXYueG1sUEsBAhQAFAAAAAgAh07iQDMv&#10;BZ47AAAAOQAAABAAAAAAAAAAAQAgAAAADQEAAGRycy9zaGFwZXhtbC54bWxQSwUGAAAAAAYABgBb&#10;AQAAtwMAAAAA&#10;">
                  <v:fill on="t" focussize="0,0"/>
                  <v:stroke on="f"/>
                  <v:imagedata o:title=""/>
                  <o:lock v:ext="edit" aspectratio="f"/>
                </v:rect>
                <v:rect id="矩形 25" o:spid="_x0000_s1026" o:spt="1" style="position:absolute;left:122;top:1269;height:312;width:2869;" fillcolor="#D2DFED" filled="t" stroked="f" coordsize="21600,21600" o:gfxdata="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2sHO/&#10;AAAA2wAAAA8AAAAAAAAAAQAgAAAAIgAAAGRycy9kb3ducmV2LnhtbFBLAQIUABQAAAAIAIdO4kAz&#10;LwWeOwAAADkAAAAQAAAAAAAAAAEAIAAAAA4BAABkcnMvc2hhcGV4bWwueG1sUEsFBgAAAAAGAAYA&#10;WwEAALgDAAAAAA==&#10;">
                  <v:fill on="t" focussize="0,0"/>
                  <v:stroke on="f"/>
                  <v:imagedata o:title=""/>
                  <o:lock v:ext="edit" aspectratio="f"/>
                </v:rect>
                <v:rect id="矩形 26" o:spid="_x0000_s1026" o:spt="1" style="position:absolute;left:122;top:1581;height:312;width:2869;" fillcolor="#D2DFED" filled="t" stroked="f" coordsize="21600,21600" o:gfxdata="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6Fei/&#10;AAAA2wAAAA8AAAAAAAAAAQAgAAAAIgAAAGRycy9kb3ducmV2LnhtbFBLAQIUABQAAAAIAIdO4kAz&#10;LwWeOwAAADkAAAAQAAAAAAAAAAEAIAAAAA4BAABkcnMvc2hhcGV4bWwueG1sUEsFBgAAAAAGAAYA&#10;WwEAALgDAAAAAA==&#10;">
                  <v:fill on="t" focussize="0,0"/>
                  <v:stroke on="f"/>
                  <v:imagedata o:title=""/>
                  <o:lock v:ext="edit" aspectratio="f"/>
                </v:rect>
                <v:rect id="矩形 27" o:spid="_x0000_s1026" o:spt="1" style="position:absolute;left:122;top:1893;height:313;width:2869;" fillcolor="#D2DFED" filled="t" stroked="f" coordsize="21600,21600" o:gfxdata="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lgZq8AAAA&#10;2wAAAA8AAAAAAAAAAQAgAAAAIgAAAGRycy9kb3ducmV2LnhtbFBLAQIUABQAAAAIAIdO4kAzLwWe&#10;OwAAADkAAAAQAAAAAAAAAAEAIAAAAAsBAABkcnMvc2hhcGV4bWwueG1sUEsFBgAAAAAGAAYAWwEA&#10;ALUDAAAAAA==&#10;">
                  <v:fill on="t" focussize="0,0"/>
                  <v:stroke on="f"/>
                  <v:imagedata o:title=""/>
                  <o:lock v:ext="edit" aspectratio="f"/>
                </v:rect>
                <v:rect id="矩形 28" o:spid="_x0000_s1026" o:spt="1" style="position:absolute;left:122;top:2206;height:312;width:2869;" fillcolor="#D2DFED" filled="t" stroked="f" coordsize="21600,21600" o:gfxdata="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pJAG/&#10;AAAA2wAAAA8AAAAAAAAAAQAgAAAAIgAAAGRycy9kb3ducmV2LnhtbFBLAQIUABQAAAAIAIdO4kAz&#10;LwWeOwAAADkAAAAQAAAAAAAAAAEAIAAAAA4BAABkcnMvc2hhcGV4bWwueG1sUEsFBgAAAAAGAAYA&#10;WwEAALgDAAAAAA==&#10;">
                  <v:fill on="t" focussize="0,0"/>
                  <v:stroke on="f"/>
                  <v:imagedata o:title=""/>
                  <o:lock v:ext="edit" aspectratio="f"/>
                </v:rect>
                <v:rect id="矩形 29" o:spid="_x0000_s1026" o:spt="1" style="position:absolute;left:122;top:2518;height:312;width:2869;" fillcolor="#D2DFED" filled="t" stroked="f" coordsize="21600,21600" o:gfxdata="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KG0G8AAAA&#10;2wAAAA8AAAAAAAAAAQAgAAAAIgAAAGRycy9kb3ducmV2LnhtbFBLAQIUABQAAAAIAIdO4kAzLwWe&#10;OwAAADkAAAAQAAAAAAAAAAEAIAAAAAsBAABkcnMvc2hhcGV4bWwueG1sUEsFBgAAAAAGAAYAWwEA&#10;ALUDAAAAAA==&#10;">
                  <v:fill on="t" focussize="0,0"/>
                  <v:stroke on="f"/>
                  <v:imagedata o:title=""/>
                  <o:lock v:ext="edit" aspectratio="f"/>
                </v:rect>
                <v:rect id="矩形 30" o:spid="_x0000_s1026" o:spt="1" style="position:absolute;left:122;top:2830;height:312;width:2869;" fillcolor="#D2DFED" filled="t" stroked="f" coordsize="21600,21600" o:gfxdata="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a+2r4A&#10;AADbAAAADwAAAAAAAAABACAAAAAiAAAAZHJzL2Rvd25yZXYueG1sUEsBAhQAFAAAAAgAh07iQDMv&#10;BZ47AAAAOQAAABAAAAAAAAAAAQAgAAAADQEAAGRycy9zaGFwZXhtbC54bWxQSwUGAAAAAAYABgBb&#10;AQAAtwMAAAAA&#10;">
                  <v:fill on="t" focussize="0,0"/>
                  <v:stroke on="f"/>
                  <v:imagedata o:title=""/>
                  <o:lock v:ext="edit" aspectratio="f"/>
                </v:rect>
                <v:rect id="矩形 31" o:spid="_x0000_s1026" o:spt="1" style="position:absolute;left:122;top:3142;height:312;width:2869;" fillcolor="#D2DFED" filled="t" stroked="f" coordsize="21600,21600" o:gfxdata="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1CCtvQAA&#10;ANsAAAAPAAAAAAAAAAEAIAAAACIAAABkcnMvZG93bnJldi54bWxQSwECFAAUAAAACACHTuJAMy8F&#10;njsAAAA5AAAAEAAAAAAAAAABACAAAAAMAQAAZHJzL3NoYXBleG1sLnhtbFBLBQYAAAAABgAGAFsB&#10;AAC2AwAAAAA=&#10;">
                  <v:fill on="t" focussize="0,0"/>
                  <v:stroke on="f"/>
                  <v:imagedata o:title=""/>
                  <o:lock v:ext="edit" aspectratio="f"/>
                </v:rect>
                <v:line id="直线 32" o:spid="_x0000_s1026" o:spt="20" style="position:absolute;left:3153;top:22;height:3744;width:0;" filled="f" stroked="t" coordsize="21600,21600" o:gfxdata="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1+Nwr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33" o:spid="_x0000_s1026" o:spt="20" style="position:absolute;left:9925;top:22;height:3744;width:0;" filled="f" stroked="t" coordsize="21600,21600" o:gfxdata="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YVtr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34" o:spid="_x0000_s1026" o:spt="1" style="position:absolute;left:3207;top:21;height:312;width:6664;" fillcolor="#D2DFED" filled="t" stroked="f" coordsize="21600,21600" o:gfxdata="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j242b4A&#10;AADbAAAADwAAAAAAAAABACAAAAAiAAAAZHJzL2Rvd25yZXYueG1sUEsBAhQAFAAAAAgAh07iQDMv&#10;BZ47AAAAOQAAABAAAAAAAAAAAQAgAAAADQEAAGRycy9zaGFwZXhtbC54bWxQSwUGAAAAAAYABgBb&#10;AQAAtwMAAAAA&#10;">
                  <v:fill on="t" focussize="0,0"/>
                  <v:stroke on="f"/>
                  <v:imagedata o:title=""/>
                  <o:lock v:ext="edit" aspectratio="f"/>
                </v:rect>
                <v:rect id="矩形 35" o:spid="_x0000_s1026" o:spt="1" style="position:absolute;left:3207;top:333;height:312;width:6664;" fillcolor="#D2DFED" filled="t" stroked="f" coordsize="21600,21600" o:gfxdata="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8mrr4A&#10;AADbAAAADwAAAAAAAAABACAAAAAiAAAAZHJzL2Rvd25yZXYueG1sUEsBAhQAFAAAAAgAh07iQDMv&#10;BZ47AAAAOQAAABAAAAAAAAAAAQAgAAAADQEAAGRycy9zaGFwZXhtbC54bWxQSwUGAAAAAAYABgBb&#10;AQAAtwMAAAAA&#10;">
                  <v:fill on="t" focussize="0,0"/>
                  <v:stroke on="f"/>
                  <v:imagedata o:title=""/>
                  <o:lock v:ext="edit" aspectratio="f"/>
                </v:rect>
                <v:rect id="矩形 36" o:spid="_x0000_s1026" o:spt="1" style="position:absolute;left:3207;top:645;height:312;width:6664;" fillcolor="#D2DFED" filled="t" stroked="f" coordsize="21600,21600" o:gfxdata="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jgzW/&#10;AAAA2wAAAA8AAAAAAAAAAQAgAAAAIgAAAGRycy9kb3ducmV2LnhtbFBLAQIUABQAAAAIAIdO4kAz&#10;LwWeOwAAADkAAAAQAAAAAAAAAAEAIAAAAA4BAABkcnMvc2hhcGV4bWwueG1sUEsFBgAAAAAGAAYA&#10;WwEAALgDAAAAAA==&#10;">
                  <v:fill on="t" focussize="0,0"/>
                  <v:stroke on="f"/>
                  <v:imagedata o:title=""/>
                  <o:lock v:ext="edit" aspectratio="f"/>
                </v:rect>
                <v:rect id="矩形 37" o:spid="_x0000_s1026" o:spt="1" style="position:absolute;left:3207;top:957;height:312;width:6664;" fillcolor="#D2DFED" filled="t" stroked="f" coordsize="21600,21600" o:gfxdata="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8F0e8AAAA&#10;2wAAAA8AAAAAAAAAAQAgAAAAIgAAAGRycy9kb3ducmV2LnhtbFBLAQIUABQAAAAIAIdO4kAzLwWe&#10;OwAAADkAAAAQAAAAAAAAAAEAIAAAAAsBAABkcnMvc2hhcGV4bWwueG1sUEsFBgAAAAAGAAYAWwEA&#10;ALUDAAAAAA==&#10;">
                  <v:fill on="t" focussize="0,0"/>
                  <v:stroke on="f"/>
                  <v:imagedata o:title=""/>
                  <o:lock v:ext="edit" aspectratio="f"/>
                </v:rect>
                <v:rect id="矩形 38" o:spid="_x0000_s1026" o:spt="1" style="position:absolute;left:3207;top:1269;height:312;width:6664;" fillcolor="#D2DFED" filled="t" stroked="f" coordsize="21600,21600" o:gfxdata="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Cy3L4A&#10;AADbAAAADwAAAAAAAAABACAAAAAiAAAAZHJzL2Rvd25yZXYueG1sUEsBAhQAFAAAAAgAh07iQDMv&#10;BZ47AAAAOQAAABAAAAAAAAAAAQAgAAAADQEAAGRycy9zaGFwZXhtbC54bWxQSwUGAAAAAAYABgBb&#10;AQAAtwMAAAAA&#10;">
                  <v:fill on="t" focussize="0,0"/>
                  <v:stroke on="f"/>
                  <v:imagedata o:title=""/>
                  <o:lock v:ext="edit" aspectratio="f"/>
                </v:rect>
                <v:rect id="矩形 39" o:spid="_x0000_s1026" o:spt="1" style="position:absolute;left:3207;top:1581;height:312;width:6664;" fillcolor="#D2DFED" filled="t" stroked="f" coordsize="21600,21600" o:gfxdata="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JtH8ugAAANsA&#10;AAAPAAAAAAAAAAEAIAAAACIAAABkcnMvZG93bnJldi54bWxQSwECFAAUAAAACACHTuJAMy8FnjsA&#10;AAA5AAAAEAAAAAAAAAABACAAAAAJAQAAZHJzL3NoYXBleG1sLnhtbFBLBQYAAAAABgAGAFsBAACz&#10;AwAAAAA=&#10;">
                  <v:fill on="t" focussize="0,0"/>
                  <v:stroke on="f"/>
                  <v:imagedata o:title=""/>
                  <o:lock v:ext="edit" aspectratio="f"/>
                </v:rect>
                <v:rect id="矩形 40" o:spid="_x0000_s1026" o:spt="1" style="position:absolute;left:3207;top:1893;height:313;width:6664;" fillcolor="#D2DFED" filled="t" stroked="f" coordsize="21600,21600" o:gfxdata="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nRnvQAA&#10;ANsAAAAPAAAAAAAAAAEAIAAAACIAAABkcnMvZG93bnJldi54bWxQSwECFAAUAAAACACHTuJAMy8F&#10;njsAAAA5AAAAEAAAAAAAAAABACAAAAAMAQAAZHJzL3NoYXBleG1sLnhtbFBLBQYAAAAABgAGAFsB&#10;AAC2AwAAAAA=&#10;">
                  <v:fill on="t" focussize="0,0"/>
                  <v:stroke on="f"/>
                  <v:imagedata o:title=""/>
                  <o:lock v:ext="edit" aspectratio="f"/>
                </v:rect>
                <v:rect id="矩形 41" o:spid="_x0000_s1026" o:spt="1" style="position:absolute;left:3207;top:2206;height:312;width:6664;" fillcolor="#D2DFED" filled="t" stroked="f" coordsize="21600,21600" o:gfxdata="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46hC/&#10;AAAA2wAAAA8AAAAAAAAAAQAgAAAAIgAAAGRycy9kb3ducmV2LnhtbFBLAQIUABQAAAAIAIdO4kAz&#10;LwWeOwAAADkAAAAQAAAAAAAAAAEAIAAAAA4BAABkcnMvc2hhcGV4bWwueG1sUEsFBgAAAAAGAAYA&#10;WwEAALgDAAAAAA==&#10;">
                  <v:fill on="t" focussize="0,0"/>
                  <v:stroke on="f"/>
                  <v:imagedata o:title=""/>
                  <o:lock v:ext="edit" aspectratio="f"/>
                </v:rect>
                <v:rect id="矩形 42" o:spid="_x0000_s1026" o:spt="1" style="position:absolute;left:3207;top:2518;height:312;width:6664;" fillcolor="#D2DFED" filled="t" stroked="f" coordsize="21600,21600" o:gfxdata="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0T4u/&#10;AAAA2wAAAA8AAAAAAAAAAQAgAAAAIgAAAGRycy9kb3ducmV2LnhtbFBLAQIUABQAAAAIAIdO4kAz&#10;LwWeOwAAADkAAAAQAAAAAAAAAAEAIAAAAA4BAABkcnMvc2hhcGV4bWwueG1sUEsFBgAAAAAGAAYA&#10;WwEAALgDAAAAAA==&#10;">
                  <v:fill on="t" focussize="0,0"/>
                  <v:stroke on="f"/>
                  <v:imagedata o:title=""/>
                  <o:lock v:ext="edit" aspectratio="f"/>
                </v:rect>
                <v:rect id="矩形 43" o:spid="_x0000_s1026" o:spt="1" style="position:absolute;left:3207;top:2830;height:312;width:6664;" fillcolor="#D2DFED" filled="t" stroked="f" coordsize="21600,21600" o:gfxdata="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d1/+/&#10;AAAA2wAAAA8AAAAAAAAAAQAgAAAAIgAAAGRycy9kb3ducmV2LnhtbFBLAQIUABQAAAAIAIdO4kAz&#10;LwWeOwAAADkAAAAQAAAAAAAAAAEAIAAAAA4BAABkcnMvc2hhcGV4bWwueG1sUEsFBgAAAAAGAAYA&#10;WwEAALgDAAAAAA==&#10;">
                  <v:fill on="t" focussize="0,0"/>
                  <v:stroke on="f"/>
                  <v:imagedata o:title=""/>
                  <o:lock v:ext="edit" aspectratio="f"/>
                </v:rect>
                <v:rect id="矩形 44" o:spid="_x0000_s1026" o:spt="1" style="position:absolute;left:3207;top:3142;height:312;width:6664;" fillcolor="#D2DFED" filled="t" stroked="f" coordsize="21600,21600" o:gfxdata="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FyZL4A&#10;AADbAAAADwAAAAAAAAABACAAAAAiAAAAZHJzL2Rvd25yZXYueG1sUEsBAhQAFAAAAAgAh07iQDMv&#10;BZ47AAAAOQAAABAAAAAAAAAAAQAgAAAADQEAAGRycy9zaGFwZXhtbC54bWxQSwUGAAAAAAYABgBb&#10;AQAAtwMAAAAA&#10;">
                  <v:fill on="t" focussize="0,0"/>
                  <v:stroke on="f"/>
                  <v:imagedata o:title=""/>
                  <o:lock v:ext="edit" aspectratio="f"/>
                </v:rect>
                <v:rect id="矩形 45" o:spid="_x0000_s1026" o:spt="1" style="position:absolute;left:3207;top:3454;height:312;width:6664;" fillcolor="#D2DFED" filled="t" stroked="f" coordsize="21600,21600" o:gfxdata="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PsE74A&#10;AADbAAAADwAAAAAAAAABACAAAAAiAAAAZHJzL2Rvd25yZXYueG1sUEsBAhQAFAAAAAgAh07iQDMv&#10;BZ47AAAAOQAAABAAAAAAAAAAAQAgAAAADQEAAGRycy9zaGFwZXhtbC54bWxQSwUGAAAAAAYABgBb&#10;AQAAtwMAAAAA&#10;">
                  <v:fill on="t" focussize="0,0"/>
                  <v:stroke on="f"/>
                  <v:imagedata o:title=""/>
                  <o:lock v:ext="edit" aspectratio="f"/>
                </v:rect>
                <v:line id="直线 46" o:spid="_x0000_s1026" o:spt="20" style="position:absolute;left:14;top:10;height:0;width:3085;" filled="f" stroked="t" coordsize="21600,21600" o:gfxdata="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W29HugAAANs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rect id="矩形 47" o:spid="_x0000_s1026" o:spt="1" style="position:absolute;left:3099;top:0;height:20;width:20;" fillcolor="#4F81BC" filled="t" stroked="f" coordsize="21600,21600" o:gfxdata="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zAF6LgAAADbAAAA&#10;DwAAAAAAAAABACAAAAAiAAAAZHJzL2Rvd25yZXYueG1sUEsBAhQAFAAAAAgAh07iQDMvBZ47AAAA&#10;OQAAABAAAAAAAAAAAQAgAAAABwEAAGRycy9zaGFwZXhtbC54bWxQSwUGAAAAAAYABgBbAQAAsQMA&#10;AAAA&#10;">
                  <v:fill on="t" focussize="0,0"/>
                  <v:stroke on="f"/>
                  <v:imagedata o:title=""/>
                  <o:lock v:ext="edit" aspectratio="f"/>
                </v:rect>
                <v:line id="直线 48" o:spid="_x0000_s1026" o:spt="20" style="position:absolute;left:3119;top:10;height:0;width:6860;" filled="f" stroked="t" coordsize="21600,21600" o:gfxdata="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iF6uugAAANs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rect id="矩形 49" o:spid="_x0000_s1026" o:spt="1" style="position:absolute;left:0;top:3766;height:20;width:3100;" fillcolor="#4F81BC" filled="t" stroked="f" coordsize="21600,21600" o:gfxdata="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J+fM7gAAADbAAAA&#10;DwAAAAAAAAABACAAAAAiAAAAZHJzL2Rvd25yZXYueG1sUEsBAhQAFAAAAAgAh07iQDMvBZ47AAAA&#10;OQAAABAAAAAAAAAAAQAgAAAABwEAAGRycy9zaGFwZXhtbC54bWxQSwUGAAAAAAYABgBbAQAAsQMA&#10;AAAA&#10;">
                  <v:fill on="t" focussize="0,0"/>
                  <v:stroke on="f"/>
                  <v:imagedata o:title=""/>
                  <o:lock v:ext="edit" aspectratio="f"/>
                </v:rect>
                <v:rect id="矩形 50" o:spid="_x0000_s1026" o:spt="1" style="position:absolute;left:3085;top:3766;height:20;width:20;" fillcolor="#4F81BC" filled="t" stroked="f" coordsize="21600,21600" o:gfxdata="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M6qLsAAADb&#10;AAAADwAAAAAAAAABACAAAAAiAAAAZHJzL2Rvd25yZXYueG1sUEsBAhQAFAAAAAgAh07iQDMvBZ47&#10;AAAAOQAAABAAAAAAAAAAAQAgAAAACgEAAGRycy9zaGFwZXhtbC54bWxQSwUGAAAAAAYABgBbAQAA&#10;tAMAAAAA&#10;">
                  <v:fill on="t" focussize="0,0"/>
                  <v:stroke on="f"/>
                  <v:imagedata o:title=""/>
                  <o:lock v:ext="edit" aspectratio="f"/>
                </v:rect>
                <v:line id="直线 51" o:spid="_x0000_s1026" o:spt="20" style="position:absolute;left:3104;top:3776;height:0;width:6875;" filled="f" stroked="t" coordsize="21600,21600" o:gfxdata="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VoCvQAA&#10;ANsAAAAPAAAAAAAAAAEAIAAAACIAAABkcnMvZG93bnJldi54bWxQSwECFAAUAAAACACHTuJAMy8F&#10;njsAAAA5AAAAEAAAAAAAAAABACAAAAAMAQAAZHJzL3NoYXBleG1sLnhtbFBLBQYAAAAABgAGAFsB&#10;AAC2AwAAAAA=&#10;">
                  <v:fill on="f" focussize="0,0"/>
                  <v:stroke weight="0.96pt" color="#4F81BC" joinstyle="round"/>
                  <v:imagedata o:title=""/>
                  <o:lock v:ext="edit" aspectratio="f"/>
                </v:line>
                <v:shape id="文本框 52" o:spid="_x0000_s1026" o:spt="202" type="#_x0000_t202" style="position:absolute;left:122;top:63;height:236;width:1082;"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Inhalation:</w:t>
                        </w:r>
                      </w:p>
                    </w:txbxContent>
                  </v:textbox>
                </v:shape>
                <v:shape id="文本框 53" o:spid="_x0000_s1026" o:spt="202" type="#_x0000_t202" style="position:absolute;left:3207;top:60;height:236;width:1798;"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Move into fresh air.</w:t>
                        </w:r>
                      </w:p>
                    </w:txbxContent>
                  </v:textbox>
                </v:shape>
                <v:shape id="文本框 54" o:spid="_x0000_s1026" o:spt="202" type="#_x0000_t202" style="position:absolute;left:122;top:999;height:236;width:1338;"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Skin contact:</w:t>
                        </w:r>
                      </w:p>
                    </w:txbxContent>
                  </v:textbox>
                </v:shape>
                <v:shape id="文本框 55" o:spid="_x0000_s1026" o:spt="202" type="#_x0000_t202" style="position:absolute;left:3207;top:996;height:548;width:6680;"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Wash affected areas thoroughly with soap and water. If skin irritation</w:t>
                        </w:r>
                      </w:p>
                      <w:p>
                        <w:pPr>
                          <w:spacing w:before="70"/>
                          <w:ind w:left="0" w:right="0" w:firstLine="0"/>
                          <w:jc w:val="left"/>
                          <w:rPr>
                            <w:sz w:val="21"/>
                          </w:rPr>
                        </w:pPr>
                        <w:r>
                          <w:rPr>
                            <w:color w:val="365F91"/>
                            <w:sz w:val="21"/>
                          </w:rPr>
                          <w:t>persists, seek medical attention.</w:t>
                        </w:r>
                      </w:p>
                    </w:txbxContent>
                  </v:textbox>
                </v:shape>
                <v:shape id="文本框 56" o:spid="_x0000_s1026" o:spt="202" type="#_x0000_t202" style="position:absolute;left:122;top:1935;height:236;width:1269;"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Eye contact:</w:t>
                        </w:r>
                      </w:p>
                    </w:txbxContent>
                  </v:textbox>
                </v:shape>
                <v:shape id="文本框 57" o:spid="_x0000_s1026" o:spt="202" type="#_x0000_t202" style="position:absolute;left:3207;top:1932;height:549;width:6679;"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Rinse with plenty of water for at least 15 minutes. If eye irritation</w:t>
                        </w:r>
                      </w:p>
                      <w:p>
                        <w:pPr>
                          <w:spacing w:before="71"/>
                          <w:ind w:left="0" w:right="0" w:firstLine="0"/>
                          <w:jc w:val="left"/>
                          <w:rPr>
                            <w:sz w:val="21"/>
                          </w:rPr>
                        </w:pPr>
                        <w:r>
                          <w:rPr>
                            <w:color w:val="365F91"/>
                            <w:sz w:val="21"/>
                          </w:rPr>
                          <w:t>persists, seek medical attention.</w:t>
                        </w:r>
                      </w:p>
                    </w:txbxContent>
                  </v:textbox>
                </v:shape>
                <v:shape id="文本框 58" o:spid="_x0000_s1026" o:spt="202" type="#_x0000_t202" style="position:absolute;left:122;top:2871;height:236;width:1024;"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Ingestion:</w:t>
                        </w:r>
                      </w:p>
                    </w:txbxContent>
                  </v:textbox>
                </v:shape>
                <v:shape id="文本框 59" o:spid="_x0000_s1026" o:spt="202" type="#_x0000_t202" style="position:absolute;left:3207;top:2869;height:860;width:6683;"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Flush at once and then drink copious amounts of water, seek medical</w:t>
                        </w:r>
                      </w:p>
                      <w:p>
                        <w:pPr>
                          <w:spacing w:before="2" w:line="310" w:lineRule="atLeast"/>
                          <w:ind w:left="0" w:right="6" w:firstLine="0"/>
                          <w:jc w:val="left"/>
                          <w:rPr>
                            <w:sz w:val="21"/>
                          </w:rPr>
                        </w:pPr>
                        <w:r>
                          <w:rPr>
                            <w:color w:val="365F91"/>
                            <w:sz w:val="21"/>
                          </w:rPr>
                          <w:t xml:space="preserve">attention if </w:t>
                        </w:r>
                        <w:r>
                          <w:rPr>
                            <w:color w:val="365F91"/>
                            <w:spacing w:val="-3"/>
                            <w:sz w:val="21"/>
                          </w:rPr>
                          <w:t xml:space="preserve">necessary. </w:t>
                        </w:r>
                        <w:r>
                          <w:rPr>
                            <w:color w:val="365F91"/>
                            <w:sz w:val="21"/>
                          </w:rPr>
                          <w:t>Do not give anything by mouth to an unconscious victim.</w:t>
                        </w:r>
                      </w:p>
                    </w:txbxContent>
                  </v:textbox>
                </v:shape>
                <w10:wrap type="none"/>
                <w10:anchorlock/>
              </v:group>
            </w:pict>
          </mc:Fallback>
        </mc:AlternateContent>
      </w:r>
    </w:p>
    <w:p>
      <w:pPr>
        <w:pStyle w:val="4"/>
        <w:rPr>
          <w:b/>
          <w:sz w:val="20"/>
        </w:rPr>
      </w:pPr>
    </w:p>
    <w:p>
      <w:pPr>
        <w:pStyle w:val="4"/>
        <w:spacing w:before="6"/>
        <w:rPr>
          <w:b/>
          <w:sz w:val="29"/>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2"/>
        <w:gridCol w:w="6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9978" w:type="dxa"/>
            <w:gridSpan w:val="2"/>
            <w:tcBorders>
              <w:top w:val="single" w:color="4F81BC" w:sz="8" w:space="0"/>
              <w:bottom w:val="single" w:color="4F81BC" w:sz="8" w:space="0"/>
            </w:tcBorders>
          </w:tcPr>
          <w:p>
            <w:pPr>
              <w:pStyle w:val="10"/>
              <w:spacing w:before="153"/>
              <w:ind w:left="122"/>
              <w:rPr>
                <w:b/>
                <w:sz w:val="22"/>
              </w:rPr>
            </w:pPr>
            <w:r>
              <w:rPr>
                <w:b/>
                <w:color w:val="365F91"/>
                <w:sz w:val="22"/>
              </w:rPr>
              <w:t>SECTION 5: FIRE-FIGHTING MEASURES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8" w:hRule="atLeast"/>
        </w:trPr>
        <w:tc>
          <w:tcPr>
            <w:tcW w:w="3202" w:type="dxa"/>
            <w:tcBorders>
              <w:top w:val="single" w:color="4F81BC" w:sz="8" w:space="0"/>
              <w:bottom w:val="single" w:color="4F81BC" w:sz="8" w:space="0"/>
            </w:tcBorders>
          </w:tcPr>
          <w:p>
            <w:pPr>
              <w:pStyle w:val="10"/>
              <w:spacing w:before="2"/>
              <w:rPr>
                <w:b/>
                <w:sz w:val="30"/>
              </w:rPr>
            </w:pPr>
          </w:p>
          <w:p>
            <w:pPr>
              <w:pStyle w:val="10"/>
              <w:ind w:left="122"/>
              <w:rPr>
                <w:b/>
                <w:sz w:val="21"/>
              </w:rPr>
            </w:pPr>
            <w:r>
              <w:rPr>
                <w:b/>
                <w:color w:val="365F91"/>
                <w:sz w:val="21"/>
              </w:rPr>
              <w:t>Suitable media:</w:t>
            </w:r>
          </w:p>
          <w:p>
            <w:pPr>
              <w:pStyle w:val="10"/>
              <w:spacing w:before="3"/>
              <w:rPr>
                <w:b/>
                <w:sz w:val="33"/>
              </w:rPr>
            </w:pPr>
          </w:p>
          <w:p>
            <w:pPr>
              <w:pStyle w:val="10"/>
              <w:spacing w:before="1" w:line="309" w:lineRule="auto"/>
              <w:ind w:left="122" w:right="130"/>
              <w:rPr>
                <w:b/>
                <w:sz w:val="21"/>
              </w:rPr>
            </w:pPr>
            <w:r>
              <w:rPr>
                <w:b/>
                <w:color w:val="365F91"/>
                <w:sz w:val="21"/>
              </w:rPr>
              <w:t>Special hazard arising during fire fighting:</w:t>
            </w:r>
          </w:p>
          <w:p>
            <w:pPr>
              <w:pStyle w:val="10"/>
              <w:spacing w:before="2"/>
              <w:rPr>
                <w:b/>
                <w:sz w:val="27"/>
              </w:rPr>
            </w:pPr>
          </w:p>
          <w:p>
            <w:pPr>
              <w:pStyle w:val="10"/>
              <w:ind w:left="122"/>
              <w:rPr>
                <w:b/>
                <w:sz w:val="21"/>
              </w:rPr>
            </w:pPr>
            <w:r>
              <w:rPr>
                <w:b/>
                <w:color w:val="365F91"/>
                <w:sz w:val="21"/>
              </w:rPr>
              <w:t>Advice for fire-fighters:</w:t>
            </w:r>
          </w:p>
        </w:tc>
        <w:tc>
          <w:tcPr>
            <w:tcW w:w="6776" w:type="dxa"/>
            <w:tcBorders>
              <w:top w:val="single" w:color="4F81BC" w:sz="8" w:space="0"/>
              <w:bottom w:val="single" w:color="4F81BC" w:sz="8" w:space="0"/>
            </w:tcBorders>
          </w:tcPr>
          <w:p>
            <w:pPr>
              <w:pStyle w:val="10"/>
              <w:rPr>
                <w:b/>
                <w:sz w:val="30"/>
              </w:rPr>
            </w:pPr>
          </w:p>
          <w:p>
            <w:pPr>
              <w:pStyle w:val="10"/>
              <w:ind w:left="149"/>
              <w:rPr>
                <w:sz w:val="21"/>
              </w:rPr>
            </w:pPr>
            <w:r>
              <w:rPr>
                <w:color w:val="365F91"/>
                <w:sz w:val="21"/>
              </w:rPr>
              <w:t>Use extinguishing media appropriate for surrounding fire</w:t>
            </w:r>
          </w:p>
          <w:p>
            <w:pPr>
              <w:pStyle w:val="10"/>
              <w:spacing w:before="7"/>
              <w:rPr>
                <w:b/>
                <w:sz w:val="30"/>
              </w:rPr>
            </w:pPr>
          </w:p>
          <w:p>
            <w:pPr>
              <w:pStyle w:val="10"/>
              <w:spacing w:line="254" w:lineRule="auto"/>
              <w:ind w:left="149" w:right="98"/>
              <w:rPr>
                <w:sz w:val="21"/>
              </w:rPr>
            </w:pPr>
            <w:r>
              <w:rPr>
                <w:color w:val="365F91"/>
                <w:sz w:val="21"/>
              </w:rPr>
              <w:t>When temperature is above 100</w:t>
            </w:r>
            <w:r>
              <w:rPr>
                <w:rFonts w:ascii="宋体" w:hAnsi="宋体"/>
                <w:color w:val="365F91"/>
                <w:sz w:val="21"/>
              </w:rPr>
              <w:t>℃/212</w:t>
            </w:r>
            <w:r>
              <w:rPr>
                <w:rFonts w:ascii="Lucida Sans Unicode" w:hAnsi="Lucida Sans Unicode"/>
                <w:color w:val="365F91"/>
                <w:sz w:val="21"/>
              </w:rPr>
              <w:t>℉</w:t>
            </w:r>
            <w:r>
              <w:rPr>
                <w:color w:val="365F91"/>
                <w:sz w:val="21"/>
              </w:rPr>
              <w:t>, material will splatter and may burn after it is dried.</w:t>
            </w:r>
          </w:p>
          <w:p>
            <w:pPr>
              <w:pStyle w:val="10"/>
              <w:spacing w:before="1"/>
              <w:rPr>
                <w:b/>
                <w:sz w:val="32"/>
              </w:rPr>
            </w:pPr>
          </w:p>
          <w:p>
            <w:pPr>
              <w:pStyle w:val="10"/>
              <w:ind w:left="149"/>
              <w:rPr>
                <w:sz w:val="21"/>
              </w:rPr>
            </w:pPr>
            <w:r>
              <w:rPr>
                <w:color w:val="365F91"/>
                <w:sz w:val="21"/>
              </w:rPr>
              <w:t>Wear self-contained breathing apparatus and protective clothing</w:t>
            </w:r>
          </w:p>
        </w:tc>
      </w:tr>
    </w:tbl>
    <w:p>
      <w:pPr>
        <w:spacing w:after="0"/>
        <w:rPr>
          <w:sz w:val="21"/>
        </w:rPr>
        <w:sectPr>
          <w:headerReference r:id="rId6" w:type="default"/>
          <w:pgSz w:w="11910" w:h="16840"/>
          <w:pgMar w:top="1660" w:right="800" w:bottom="280" w:left="840" w:header="709" w:footer="0" w:gutter="0"/>
          <w:cols w:space="720" w:num="1"/>
        </w:sectPr>
      </w:pPr>
    </w:p>
    <w:p>
      <w:pPr>
        <w:pStyle w:val="4"/>
        <w:spacing w:before="3"/>
        <w:rPr>
          <w:b/>
          <w:sz w:val="26"/>
        </w:rPr>
      </w:pPr>
    </w:p>
    <w:p>
      <w:pPr>
        <w:pStyle w:val="4"/>
        <w:spacing w:before="59"/>
        <w:ind w:right="274"/>
        <w:jc w:val="right"/>
        <w:rPr>
          <w:rFonts w:ascii="Calibri"/>
        </w:rPr>
      </w:pPr>
      <w:r>
        <w:rPr>
          <w:rFonts w:ascii="Calibri"/>
        </w:rPr>
        <w:t>Page: 3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mc:AlternateContent>
          <mc:Choice Requires="wpg">
            <w:drawing>
              <wp:anchor distT="0" distB="0" distL="114300" distR="114300" simplePos="0" relativeHeight="251662336" behindDoc="1" locked="0" layoutInCell="1" allowOverlap="1">
                <wp:simplePos x="0" y="0"/>
                <wp:positionH relativeFrom="page">
                  <wp:posOffset>616585</wp:posOffset>
                </wp:positionH>
                <wp:positionV relativeFrom="paragraph">
                  <wp:posOffset>998220</wp:posOffset>
                </wp:positionV>
                <wp:extent cx="6303645" cy="2774315"/>
                <wp:effectExtent l="0" t="635" r="1905" b="6350"/>
                <wp:wrapNone/>
                <wp:docPr id="19" name="组合 60"/>
                <wp:cNvGraphicFramePr/>
                <a:graphic xmlns:a="http://schemas.openxmlformats.org/drawingml/2006/main">
                  <a:graphicData uri="http://schemas.microsoft.com/office/word/2010/wordprocessingGroup">
                    <wpg:wgp>
                      <wpg:cNvGrpSpPr/>
                      <wpg:grpSpPr>
                        <a:xfrm>
                          <a:off x="0" y="0"/>
                          <a:ext cx="6303645" cy="2774315"/>
                          <a:chOff x="972" y="1573"/>
                          <a:chExt cx="9927" cy="4369"/>
                        </a:xfrm>
                      </wpg:grpSpPr>
                      <wps:wsp>
                        <wps:cNvPr id="15" name="直线 61"/>
                        <wps:cNvSpPr/>
                        <wps:spPr>
                          <a:xfrm>
                            <a:off x="4147" y="1573"/>
                            <a:ext cx="0" cy="4056"/>
                          </a:xfrm>
                          <a:prstGeom prst="line">
                            <a:avLst/>
                          </a:prstGeom>
                          <a:ln w="68580" cap="flat" cmpd="sng">
                            <a:solidFill>
                              <a:srgbClr val="D2DFED"/>
                            </a:solidFill>
                            <a:prstDash val="solid"/>
                            <a:headEnd type="none" w="med" len="med"/>
                            <a:tailEnd type="none" w="med" len="med"/>
                          </a:ln>
                        </wps:spPr>
                        <wps:bodyPr upright="1"/>
                      </wps:wsp>
                      <wps:wsp>
                        <wps:cNvPr id="16" name="任意多边形 62"/>
                        <wps:cNvSpPr/>
                        <wps:spPr>
                          <a:xfrm>
                            <a:off x="972" y="1572"/>
                            <a:ext cx="3229" cy="4369"/>
                          </a:xfrm>
                          <a:custGeom>
                            <a:avLst/>
                            <a:gdLst/>
                            <a:ahLst/>
                            <a:cxnLst/>
                            <a:pathLst>
                              <a:path w="3229" h="4369">
                                <a:moveTo>
                                  <a:pt x="3121" y="0"/>
                                </a:moveTo>
                                <a:lnTo>
                                  <a:pt x="108" y="0"/>
                                </a:lnTo>
                                <a:lnTo>
                                  <a:pt x="108" y="312"/>
                                </a:lnTo>
                                <a:lnTo>
                                  <a:pt x="108" y="624"/>
                                </a:lnTo>
                                <a:lnTo>
                                  <a:pt x="108" y="936"/>
                                </a:lnTo>
                                <a:lnTo>
                                  <a:pt x="108" y="1248"/>
                                </a:lnTo>
                                <a:lnTo>
                                  <a:pt x="108" y="1560"/>
                                </a:lnTo>
                                <a:lnTo>
                                  <a:pt x="3121" y="1560"/>
                                </a:lnTo>
                                <a:lnTo>
                                  <a:pt x="3121" y="1248"/>
                                </a:lnTo>
                                <a:lnTo>
                                  <a:pt x="3121" y="936"/>
                                </a:lnTo>
                                <a:lnTo>
                                  <a:pt x="3121" y="624"/>
                                </a:lnTo>
                                <a:lnTo>
                                  <a:pt x="3121" y="312"/>
                                </a:lnTo>
                                <a:lnTo>
                                  <a:pt x="3121" y="0"/>
                                </a:lnTo>
                                <a:moveTo>
                                  <a:pt x="3229" y="4056"/>
                                </a:moveTo>
                                <a:lnTo>
                                  <a:pt x="3121" y="4056"/>
                                </a:lnTo>
                                <a:lnTo>
                                  <a:pt x="3121" y="3744"/>
                                </a:lnTo>
                                <a:lnTo>
                                  <a:pt x="3121" y="3432"/>
                                </a:lnTo>
                                <a:lnTo>
                                  <a:pt x="3121" y="3120"/>
                                </a:lnTo>
                                <a:lnTo>
                                  <a:pt x="3121" y="2808"/>
                                </a:lnTo>
                                <a:lnTo>
                                  <a:pt x="3121" y="2496"/>
                                </a:lnTo>
                                <a:lnTo>
                                  <a:pt x="3121" y="2184"/>
                                </a:lnTo>
                                <a:lnTo>
                                  <a:pt x="3121" y="1872"/>
                                </a:lnTo>
                                <a:lnTo>
                                  <a:pt x="3121" y="1560"/>
                                </a:lnTo>
                                <a:lnTo>
                                  <a:pt x="108" y="1560"/>
                                </a:lnTo>
                                <a:lnTo>
                                  <a:pt x="108" y="1872"/>
                                </a:lnTo>
                                <a:lnTo>
                                  <a:pt x="108" y="2184"/>
                                </a:lnTo>
                                <a:lnTo>
                                  <a:pt x="108" y="2496"/>
                                </a:lnTo>
                                <a:lnTo>
                                  <a:pt x="108" y="2808"/>
                                </a:lnTo>
                                <a:lnTo>
                                  <a:pt x="108" y="3120"/>
                                </a:lnTo>
                                <a:lnTo>
                                  <a:pt x="108" y="3432"/>
                                </a:lnTo>
                                <a:lnTo>
                                  <a:pt x="108" y="3744"/>
                                </a:lnTo>
                                <a:lnTo>
                                  <a:pt x="108" y="4056"/>
                                </a:lnTo>
                                <a:lnTo>
                                  <a:pt x="0" y="4056"/>
                                </a:lnTo>
                                <a:lnTo>
                                  <a:pt x="0" y="4368"/>
                                </a:lnTo>
                                <a:lnTo>
                                  <a:pt x="3229" y="4368"/>
                                </a:lnTo>
                                <a:lnTo>
                                  <a:pt x="3229" y="4056"/>
                                </a:lnTo>
                              </a:path>
                            </a:pathLst>
                          </a:custGeom>
                          <a:solidFill>
                            <a:srgbClr val="D2DFED"/>
                          </a:solidFill>
                          <a:ln>
                            <a:noFill/>
                          </a:ln>
                        </wps:spPr>
                        <wps:bodyPr upright="1"/>
                      </wps:wsp>
                      <wps:wsp>
                        <wps:cNvPr id="17" name="直线 63"/>
                        <wps:cNvSpPr/>
                        <wps:spPr>
                          <a:xfrm>
                            <a:off x="4255" y="1573"/>
                            <a:ext cx="0" cy="4368"/>
                          </a:xfrm>
                          <a:prstGeom prst="line">
                            <a:avLst/>
                          </a:prstGeom>
                          <a:ln w="68580" cap="flat" cmpd="sng">
                            <a:solidFill>
                              <a:srgbClr val="D2DFED"/>
                            </a:solidFill>
                            <a:prstDash val="solid"/>
                            <a:headEnd type="none" w="med" len="med"/>
                            <a:tailEnd type="none" w="med" len="med"/>
                          </a:ln>
                        </wps:spPr>
                        <wps:bodyPr upright="1"/>
                      </wps:wsp>
                      <wps:wsp>
                        <wps:cNvPr id="18" name="任意多边形 64"/>
                        <wps:cNvSpPr/>
                        <wps:spPr>
                          <a:xfrm>
                            <a:off x="4309" y="1572"/>
                            <a:ext cx="6590" cy="4369"/>
                          </a:xfrm>
                          <a:custGeom>
                            <a:avLst/>
                            <a:gdLst/>
                            <a:ahLst/>
                            <a:cxnLst/>
                            <a:pathLst>
                              <a:path w="6590" h="4369">
                                <a:moveTo>
                                  <a:pt x="6589" y="1560"/>
                                </a:moveTo>
                                <a:lnTo>
                                  <a:pt x="0" y="1560"/>
                                </a:lnTo>
                                <a:lnTo>
                                  <a:pt x="0" y="1872"/>
                                </a:lnTo>
                                <a:lnTo>
                                  <a:pt x="0" y="2184"/>
                                </a:lnTo>
                                <a:lnTo>
                                  <a:pt x="0" y="2496"/>
                                </a:lnTo>
                                <a:lnTo>
                                  <a:pt x="0" y="2808"/>
                                </a:lnTo>
                                <a:lnTo>
                                  <a:pt x="0" y="3120"/>
                                </a:lnTo>
                                <a:lnTo>
                                  <a:pt x="0" y="3432"/>
                                </a:lnTo>
                                <a:lnTo>
                                  <a:pt x="0" y="3744"/>
                                </a:lnTo>
                                <a:lnTo>
                                  <a:pt x="0" y="4056"/>
                                </a:lnTo>
                                <a:lnTo>
                                  <a:pt x="0" y="4368"/>
                                </a:lnTo>
                                <a:lnTo>
                                  <a:pt x="6589" y="4368"/>
                                </a:lnTo>
                                <a:lnTo>
                                  <a:pt x="6589" y="4056"/>
                                </a:lnTo>
                                <a:lnTo>
                                  <a:pt x="6589" y="3744"/>
                                </a:lnTo>
                                <a:lnTo>
                                  <a:pt x="6589" y="3432"/>
                                </a:lnTo>
                                <a:lnTo>
                                  <a:pt x="6589" y="3120"/>
                                </a:lnTo>
                                <a:lnTo>
                                  <a:pt x="6589" y="2808"/>
                                </a:lnTo>
                                <a:lnTo>
                                  <a:pt x="6589" y="2496"/>
                                </a:lnTo>
                                <a:lnTo>
                                  <a:pt x="6589" y="2184"/>
                                </a:lnTo>
                                <a:lnTo>
                                  <a:pt x="6589" y="1872"/>
                                </a:lnTo>
                                <a:lnTo>
                                  <a:pt x="6589" y="1560"/>
                                </a:lnTo>
                                <a:moveTo>
                                  <a:pt x="6589" y="0"/>
                                </a:moveTo>
                                <a:lnTo>
                                  <a:pt x="0" y="0"/>
                                </a:lnTo>
                                <a:lnTo>
                                  <a:pt x="0" y="312"/>
                                </a:lnTo>
                                <a:lnTo>
                                  <a:pt x="0" y="624"/>
                                </a:lnTo>
                                <a:lnTo>
                                  <a:pt x="0" y="936"/>
                                </a:lnTo>
                                <a:lnTo>
                                  <a:pt x="0" y="1248"/>
                                </a:lnTo>
                                <a:lnTo>
                                  <a:pt x="0" y="1560"/>
                                </a:lnTo>
                                <a:lnTo>
                                  <a:pt x="6589" y="1560"/>
                                </a:lnTo>
                                <a:lnTo>
                                  <a:pt x="6589" y="1248"/>
                                </a:lnTo>
                                <a:lnTo>
                                  <a:pt x="6589" y="936"/>
                                </a:lnTo>
                                <a:lnTo>
                                  <a:pt x="6589" y="624"/>
                                </a:lnTo>
                                <a:lnTo>
                                  <a:pt x="6589" y="312"/>
                                </a:lnTo>
                                <a:lnTo>
                                  <a:pt x="6589" y="0"/>
                                </a:lnTo>
                              </a:path>
                            </a:pathLst>
                          </a:custGeom>
                          <a:solidFill>
                            <a:srgbClr val="D2DFED"/>
                          </a:solidFill>
                          <a:ln>
                            <a:noFill/>
                          </a:ln>
                        </wps:spPr>
                        <wps:bodyPr upright="1"/>
                      </wps:wsp>
                    </wpg:wgp>
                  </a:graphicData>
                </a:graphic>
              </wp:anchor>
            </w:drawing>
          </mc:Choice>
          <mc:Fallback>
            <w:pict>
              <v:group id="组合 60" o:spid="_x0000_s1026" o:spt="203" style="position:absolute;left:0pt;margin-left:48.55pt;margin-top:78.6pt;height:218.45pt;width:496.35pt;mso-position-horizontal-relative:page;z-index:-251654144;mso-width-relative:page;mso-height-relative:page;" coordorigin="972,1573" coordsize="9927,4369" o:gfxdata="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">
                <o:lock v:ext="edit" aspectratio="f"/>
                <v:line id="直线 61" o:spid="_x0000_s1026" o:spt="20" style="position:absolute;left:4147;top:1573;height:4056;width:0;" filled="f" stroked="t" coordsize="21600,21600" o:gfxdata="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QCe2/&#10;AAAA2wAAAA8AAAAAAAAAAQAgAAAAIgAAAGRycy9kb3ducmV2LnhtbFBLAQIUABQAAAAIAIdO4kAz&#10;LwWeOwAAADkAAAAQAAAAAAAAAAEAIAAAAA4BAABkcnMvc2hhcGV4bWwueG1sUEsFBgAAAAAGAAYA&#10;WwEAALgDAAAAAA==&#10;">
                  <v:fill on="f" focussize="0,0"/>
                  <v:stroke weight="5.4pt" color="#D2DFED" joinstyle="round"/>
                  <v:imagedata o:title=""/>
                  <o:lock v:ext="edit" aspectratio="f"/>
                </v:line>
                <v:shape id="任意多边形 62" o:spid="_x0000_s1026" o:spt="100" style="position:absolute;left:972;top:1572;height:4369;width:3229;" fillcolor="#D2DFED" filled="t" stroked="f" coordsize="3229,4369" o:gfxdata="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cLdugAAANsA&#10;AAAPAAAAAAAAAAEAIAAAACIAAABkcnMvZG93bnJldi54bWxQSwECFAAUAAAACACHTuJAMy8FnjsA&#10;AAA5AAAAEAAAAAAAAAABACAAAAAJAQAAZHJzL3NoYXBleG1sLnhtbFBLBQYAAAAABgAGAFsBAACz&#10;AwAAAAA=&#10;" path="m3121,0l108,0,108,312,108,624,108,936,108,1248,108,1560,3121,1560,3121,1248,3121,936,3121,624,3121,312,3121,0m3229,4056l3121,4056,3121,3744,3121,3432,3121,3120,3121,2808,3121,2496,3121,2184,3121,1872,3121,1560,108,1560,108,1872,108,2184,108,2496,108,2808,108,3120,108,3432,108,3744,108,4056,0,4056,0,4368,3229,4368,3229,4056e">
                  <v:fill on="t" focussize="0,0"/>
                  <v:stroke on="f"/>
                  <v:imagedata o:title=""/>
                  <o:lock v:ext="edit" aspectratio="f"/>
                </v:shape>
                <v:line id="直线 63" o:spid="_x0000_s1026" o:spt="20" style="position:absolute;left:4255;top:1573;height:4368;width:0;" filled="f" stroked="t" coordsize="21600,21600" o:gfxdata="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OMgG/&#10;AAAA2wAAAA8AAAAAAAAAAQAgAAAAIgAAAGRycy9kb3ducmV2LnhtbFBLAQIUABQAAAAIAIdO4kAz&#10;LwWeOwAAADkAAAAQAAAAAAAAAAEAIAAAAA4BAABkcnMvc2hhcGV4bWwueG1sUEsFBgAAAAAGAAYA&#10;WwEAALgDAAAAAA==&#10;">
                  <v:fill on="f" focussize="0,0"/>
                  <v:stroke weight="5.4pt" color="#D2DFED" joinstyle="round"/>
                  <v:imagedata o:title=""/>
                  <o:lock v:ext="edit" aspectratio="f"/>
                </v:line>
                <v:shape id="任意多边形 64" o:spid="_x0000_s1026" o:spt="100" style="position:absolute;left:4309;top:1572;height:4369;width:6590;" fillcolor="#D2DFED" filled="t" stroked="f" coordsize="6590,4369" o:gfxdata="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qhbr4A&#10;AADbAAAADwAAAAAAAAABACAAAAAiAAAAZHJzL2Rvd25yZXYueG1sUEsBAhQAFAAAAAgAh07iQDMv&#10;BZ47AAAAOQAAABAAAAAAAAAAAQAgAAAADQEAAGRycy9zaGFwZXhtbC54bWxQSwUGAAAAAAYABgBb&#10;AQAAtwMAAAAA&#10;" path="m6589,1560l0,1560,0,1872,0,2184,0,2496,0,2808,0,3120,0,3432,0,3744,0,4056,0,4368,6589,4368,6589,4056,6589,3744,6589,3432,6589,3120,6589,2808,6589,2496,6589,2184,6589,1872,6589,1560m6589,0l0,0,0,312,0,624,0,936,0,1248,0,1560,6589,1560,6589,1248,6589,936,6589,624,6589,312,6589,0e">
                  <v:fill on="t" focussize="0,0"/>
                  <v:stroke on="f"/>
                  <v:imagedata o:title=""/>
                  <o:lock v:ext="edit" aspectratio="f"/>
                </v:shape>
              </v:group>
            </w:pict>
          </mc:Fallback>
        </mc:AlternateContent>
      </w: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2"/>
        <w:rPr>
          <w:rFonts w:ascii="Calibri"/>
          <w:sz w:val="23"/>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7"/>
        <w:gridCol w:w="6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10048" w:type="dxa"/>
            <w:gridSpan w:val="2"/>
            <w:tcBorders>
              <w:top w:val="single" w:color="4F81BC" w:sz="8" w:space="0"/>
              <w:bottom w:val="single" w:color="4F81BC" w:sz="4" w:space="0"/>
            </w:tcBorders>
          </w:tcPr>
          <w:p>
            <w:pPr>
              <w:pStyle w:val="10"/>
              <w:spacing w:before="165"/>
              <w:ind w:left="122"/>
              <w:rPr>
                <w:b/>
                <w:sz w:val="22"/>
              </w:rPr>
            </w:pPr>
            <w:r>
              <w:rPr>
                <w:b/>
                <w:color w:val="365F91"/>
                <w:sz w:val="22"/>
              </w:rPr>
              <w:t>SECTION 6: ACCIDENTAL RELEASE MEASURES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8" w:hRule="atLeast"/>
        </w:trPr>
        <w:tc>
          <w:tcPr>
            <w:tcW w:w="3127" w:type="dxa"/>
            <w:tcBorders>
              <w:top w:val="single" w:color="4F81BC" w:sz="4" w:space="0"/>
              <w:bottom w:val="single" w:color="4F81BC" w:sz="4" w:space="0"/>
            </w:tcBorders>
          </w:tcPr>
          <w:p>
            <w:pPr>
              <w:pStyle w:val="10"/>
              <w:spacing w:before="5"/>
              <w:rPr>
                <w:rFonts w:ascii="Calibri"/>
                <w:sz w:val="28"/>
              </w:rPr>
            </w:pPr>
          </w:p>
          <w:p>
            <w:pPr>
              <w:pStyle w:val="10"/>
              <w:spacing w:before="1"/>
              <w:ind w:left="122"/>
              <w:rPr>
                <w:b/>
                <w:sz w:val="21"/>
              </w:rPr>
            </w:pPr>
            <w:r>
              <w:rPr>
                <w:b/>
                <w:color w:val="365F91"/>
                <w:sz w:val="21"/>
              </w:rPr>
              <w:t>Personal precautions:</w:t>
            </w:r>
          </w:p>
          <w:p>
            <w:pPr>
              <w:pStyle w:val="10"/>
              <w:rPr>
                <w:rFonts w:ascii="Calibri"/>
                <w:sz w:val="24"/>
              </w:rPr>
            </w:pPr>
          </w:p>
          <w:p>
            <w:pPr>
              <w:pStyle w:val="10"/>
              <w:rPr>
                <w:rFonts w:ascii="Calibri"/>
                <w:sz w:val="24"/>
              </w:rPr>
            </w:pPr>
          </w:p>
          <w:p>
            <w:pPr>
              <w:pStyle w:val="10"/>
              <w:spacing w:before="5"/>
              <w:rPr>
                <w:rFonts w:ascii="Calibri"/>
                <w:sz w:val="34"/>
              </w:rPr>
            </w:pPr>
          </w:p>
          <w:p>
            <w:pPr>
              <w:pStyle w:val="10"/>
              <w:spacing w:line="621" w:lineRule="auto"/>
              <w:ind w:left="122" w:right="207"/>
              <w:rPr>
                <w:b/>
                <w:sz w:val="21"/>
              </w:rPr>
            </w:pPr>
            <w:r>
              <w:rPr>
                <w:b/>
                <w:color w:val="365F91"/>
                <w:sz w:val="21"/>
              </w:rPr>
              <w:t>Environmental precautions: For small amount:</w:t>
            </w:r>
          </w:p>
          <w:p>
            <w:pPr>
              <w:pStyle w:val="10"/>
              <w:spacing w:line="619" w:lineRule="auto"/>
              <w:ind w:left="122" w:right="488"/>
              <w:rPr>
                <w:b/>
                <w:sz w:val="21"/>
              </w:rPr>
            </w:pPr>
            <w:r>
              <w:rPr>
                <w:b/>
                <w:color w:val="365F91"/>
                <w:sz w:val="21"/>
              </w:rPr>
              <w:t>For large amount: Methods for cleaning up:</w:t>
            </w:r>
          </w:p>
        </w:tc>
        <w:tc>
          <w:tcPr>
            <w:tcW w:w="6921" w:type="dxa"/>
            <w:tcBorders>
              <w:top w:val="single" w:color="4F81BC" w:sz="4" w:space="0"/>
              <w:bottom w:val="single" w:color="4F81BC" w:sz="4" w:space="0"/>
            </w:tcBorders>
          </w:tcPr>
          <w:p>
            <w:pPr>
              <w:pStyle w:val="10"/>
              <w:spacing w:before="3"/>
              <w:rPr>
                <w:rFonts w:ascii="Calibri"/>
                <w:sz w:val="28"/>
              </w:rPr>
            </w:pPr>
          </w:p>
          <w:p>
            <w:pPr>
              <w:pStyle w:val="10"/>
              <w:spacing w:line="309" w:lineRule="auto"/>
              <w:ind w:left="224" w:right="107"/>
              <w:jc w:val="both"/>
              <w:rPr>
                <w:sz w:val="21"/>
              </w:rPr>
            </w:pPr>
            <w:r>
              <w:rPr>
                <w:color w:val="365F91"/>
                <w:sz w:val="21"/>
              </w:rPr>
              <w:t>Personal protective equipment should be used. People should be kept away from or upwind of spill/leak. In addition, material may create slippery condition.</w:t>
            </w:r>
          </w:p>
          <w:p>
            <w:pPr>
              <w:pStyle w:val="10"/>
              <w:spacing w:before="8"/>
              <w:rPr>
                <w:rFonts w:ascii="Calibri"/>
                <w:sz w:val="25"/>
              </w:rPr>
            </w:pPr>
          </w:p>
          <w:p>
            <w:pPr>
              <w:pStyle w:val="10"/>
              <w:spacing w:line="621" w:lineRule="auto"/>
              <w:ind w:left="224" w:right="210"/>
              <w:rPr>
                <w:sz w:val="21"/>
              </w:rPr>
            </w:pPr>
            <w:r>
              <w:rPr>
                <w:color w:val="365F91"/>
                <w:sz w:val="21"/>
              </w:rPr>
              <w:t>Do not allow the spills and waste to reach sewage or effluent systems pick up with suitable absorbent material (e.g. sand, soil)</w:t>
            </w:r>
          </w:p>
          <w:p>
            <w:pPr>
              <w:pStyle w:val="10"/>
              <w:spacing w:line="239" w:lineRule="exact"/>
              <w:ind w:left="224"/>
              <w:rPr>
                <w:sz w:val="21"/>
              </w:rPr>
            </w:pPr>
            <w:r>
              <w:rPr>
                <w:color w:val="365F91"/>
                <w:sz w:val="21"/>
              </w:rPr>
              <w:t>Pump off product.</w:t>
            </w:r>
          </w:p>
          <w:p>
            <w:pPr>
              <w:pStyle w:val="10"/>
              <w:spacing w:before="4"/>
              <w:rPr>
                <w:rFonts w:ascii="Calibri"/>
                <w:sz w:val="31"/>
              </w:rPr>
            </w:pPr>
          </w:p>
          <w:p>
            <w:pPr>
              <w:pStyle w:val="10"/>
              <w:spacing w:before="1" w:line="309" w:lineRule="auto"/>
              <w:ind w:left="224" w:right="109"/>
              <w:jc w:val="both"/>
              <w:rPr>
                <w:sz w:val="21"/>
              </w:rPr>
            </w:pPr>
            <w:r>
              <w:rPr>
                <w:color w:val="365F91"/>
                <w:sz w:val="21"/>
              </w:rPr>
              <w:t>Spill should be transfer to suitable container for recovery or disposal. Dispose of material in accordance with local regulations.</w:t>
            </w:r>
          </w:p>
        </w:tc>
      </w:tr>
    </w:tbl>
    <w:p>
      <w:pPr>
        <w:pStyle w:val="4"/>
        <w:rPr>
          <w:rFonts w:ascii="Calibri"/>
          <w:sz w:val="20"/>
        </w:rPr>
      </w:pPr>
    </w:p>
    <w:p>
      <w:pPr>
        <w:pStyle w:val="4"/>
        <w:rPr>
          <w:rFonts w:ascii="Calibri"/>
          <w:sz w:val="20"/>
        </w:rPr>
      </w:pPr>
    </w:p>
    <w:p>
      <w:pPr>
        <w:pStyle w:val="4"/>
        <w:spacing w:before="1"/>
        <w:rPr>
          <w:rFonts w:ascii="Calibri"/>
          <w:sz w:val="11"/>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99"/>
        <w:gridCol w:w="7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10049" w:type="dxa"/>
            <w:gridSpan w:val="2"/>
            <w:tcBorders>
              <w:top w:val="single" w:color="4F81BC" w:sz="8" w:space="0"/>
              <w:bottom w:val="single" w:color="4F81BC" w:sz="8" w:space="0"/>
            </w:tcBorders>
          </w:tcPr>
          <w:p>
            <w:pPr>
              <w:pStyle w:val="10"/>
              <w:spacing w:before="151"/>
              <w:ind w:left="122"/>
              <w:rPr>
                <w:b/>
                <w:sz w:val="22"/>
              </w:rPr>
            </w:pPr>
            <w:r>
              <w:rPr>
                <w:b/>
                <w:color w:val="365F91"/>
                <w:sz w:val="22"/>
              </w:rPr>
              <w:t>SECTION 7: HANDLING AND STORAGE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8" w:hRule="atLeast"/>
        </w:trPr>
        <w:tc>
          <w:tcPr>
            <w:tcW w:w="2799" w:type="dxa"/>
            <w:tcBorders>
              <w:top w:val="single" w:color="4F81BC" w:sz="8" w:space="0"/>
              <w:bottom w:val="single" w:color="4F81BC" w:sz="8" w:space="0"/>
            </w:tcBorders>
            <w:shd w:val="clear" w:color="auto" w:fill="D2DFED"/>
          </w:tcPr>
          <w:p>
            <w:pPr>
              <w:pStyle w:val="10"/>
              <w:spacing w:before="5"/>
              <w:rPr>
                <w:rFonts w:ascii="Calibri"/>
                <w:sz w:val="27"/>
              </w:rPr>
            </w:pPr>
          </w:p>
          <w:p>
            <w:pPr>
              <w:pStyle w:val="10"/>
              <w:ind w:left="122"/>
              <w:rPr>
                <w:rFonts w:hint="eastAsia" w:ascii="宋体" w:eastAsia="宋体"/>
                <w:b/>
                <w:sz w:val="21"/>
              </w:rPr>
            </w:pPr>
            <w:r>
              <w:rPr>
                <w:b/>
                <w:color w:val="365F91"/>
                <w:sz w:val="21"/>
              </w:rPr>
              <w:t>Handling</w:t>
            </w:r>
            <w:r>
              <w:rPr>
                <w:rFonts w:hint="eastAsia" w:ascii="宋体" w:eastAsia="宋体"/>
                <w:b/>
                <w:color w:val="365F91"/>
                <w:sz w:val="21"/>
              </w:rPr>
              <w:t>：</w:t>
            </w:r>
          </w:p>
          <w:p>
            <w:pPr>
              <w:pStyle w:val="10"/>
              <w:rPr>
                <w:rFonts w:ascii="Calibri"/>
                <w:sz w:val="24"/>
              </w:rPr>
            </w:pPr>
          </w:p>
          <w:p>
            <w:pPr>
              <w:pStyle w:val="10"/>
              <w:rPr>
                <w:rFonts w:ascii="Calibri"/>
                <w:sz w:val="24"/>
              </w:rPr>
            </w:pPr>
          </w:p>
          <w:p>
            <w:pPr>
              <w:pStyle w:val="10"/>
              <w:spacing w:before="3"/>
              <w:rPr>
                <w:rFonts w:ascii="Calibri"/>
                <w:sz w:val="33"/>
              </w:rPr>
            </w:pPr>
          </w:p>
          <w:p>
            <w:pPr>
              <w:pStyle w:val="10"/>
              <w:spacing w:line="619" w:lineRule="auto"/>
              <w:ind w:left="122" w:right="533"/>
              <w:rPr>
                <w:b/>
                <w:sz w:val="21"/>
              </w:rPr>
            </w:pPr>
            <w:r>
              <w:rPr>
                <w:b/>
                <w:color w:val="365F91"/>
                <w:sz w:val="21"/>
              </w:rPr>
              <w:t>Storage temperature: Further information:</w:t>
            </w:r>
          </w:p>
          <w:p>
            <w:pPr>
              <w:pStyle w:val="10"/>
              <w:spacing w:before="9"/>
              <w:rPr>
                <w:rFonts w:ascii="Calibri"/>
                <w:sz w:val="25"/>
              </w:rPr>
            </w:pPr>
          </w:p>
          <w:p>
            <w:pPr>
              <w:pStyle w:val="10"/>
              <w:ind w:left="122"/>
              <w:rPr>
                <w:b/>
                <w:sz w:val="21"/>
              </w:rPr>
            </w:pPr>
            <w:r>
              <w:rPr>
                <w:b/>
                <w:color w:val="365F91"/>
                <w:sz w:val="21"/>
              </w:rPr>
              <w:t>Other data:</w:t>
            </w:r>
          </w:p>
        </w:tc>
        <w:tc>
          <w:tcPr>
            <w:tcW w:w="7250" w:type="dxa"/>
            <w:tcBorders>
              <w:top w:val="single" w:color="4F81BC" w:sz="8" w:space="0"/>
              <w:bottom w:val="single" w:color="4F81BC" w:sz="8" w:space="0"/>
            </w:tcBorders>
            <w:shd w:val="clear" w:color="auto" w:fill="D2DFED"/>
          </w:tcPr>
          <w:p>
            <w:pPr>
              <w:pStyle w:val="10"/>
              <w:spacing w:before="3"/>
              <w:rPr>
                <w:rFonts w:ascii="Calibri"/>
                <w:sz w:val="28"/>
              </w:rPr>
            </w:pPr>
          </w:p>
          <w:p>
            <w:pPr>
              <w:pStyle w:val="10"/>
              <w:spacing w:line="309" w:lineRule="auto"/>
              <w:ind w:left="552" w:right="174"/>
              <w:jc w:val="both"/>
              <w:rPr>
                <w:sz w:val="21"/>
              </w:rPr>
            </w:pPr>
            <w:r>
              <w:rPr>
                <w:color w:val="365F91"/>
                <w:sz w:val="21"/>
              </w:rPr>
              <w:t>Avoid contact with eyes. Skin and clothing. Wash thoroughly after handling. Keep container tightly closed. Do not breathe vapor, mist or gas.</w:t>
            </w:r>
          </w:p>
          <w:p>
            <w:pPr>
              <w:pStyle w:val="10"/>
              <w:spacing w:before="10"/>
              <w:rPr>
                <w:rFonts w:ascii="Calibri"/>
                <w:sz w:val="24"/>
              </w:rPr>
            </w:pPr>
          </w:p>
          <w:p>
            <w:pPr>
              <w:pStyle w:val="10"/>
              <w:ind w:left="552"/>
              <w:rPr>
                <w:rFonts w:ascii="宋体" w:hAnsi="宋体"/>
                <w:sz w:val="21"/>
              </w:rPr>
            </w:pPr>
            <w:r>
              <w:rPr>
                <w:color w:val="365F91"/>
                <w:sz w:val="21"/>
              </w:rPr>
              <w:t>10</w:t>
            </w:r>
            <w:r>
              <w:rPr>
                <w:rFonts w:ascii="宋体" w:hAnsi="宋体"/>
                <w:color w:val="365F91"/>
                <w:sz w:val="21"/>
              </w:rPr>
              <w:t>℃</w:t>
            </w:r>
            <w:r>
              <w:rPr>
                <w:color w:val="365F91"/>
                <w:sz w:val="21"/>
              </w:rPr>
              <w:t>-35</w:t>
            </w:r>
            <w:r>
              <w:rPr>
                <w:rFonts w:ascii="宋体" w:hAnsi="宋体"/>
                <w:color w:val="365F91"/>
                <w:sz w:val="21"/>
              </w:rPr>
              <w:t>℃</w:t>
            </w:r>
          </w:p>
          <w:p>
            <w:pPr>
              <w:pStyle w:val="10"/>
              <w:spacing w:before="12"/>
              <w:rPr>
                <w:rFonts w:ascii="Calibri"/>
                <w:sz w:val="29"/>
              </w:rPr>
            </w:pPr>
          </w:p>
          <w:p>
            <w:pPr>
              <w:pStyle w:val="10"/>
              <w:spacing w:line="309" w:lineRule="auto"/>
              <w:ind w:left="552" w:right="176"/>
              <w:jc w:val="both"/>
              <w:rPr>
                <w:sz w:val="21"/>
              </w:rPr>
            </w:pPr>
            <w:r>
              <w:rPr>
                <w:color w:val="365F91"/>
                <w:sz w:val="21"/>
              </w:rPr>
              <w:t>Store away from freezing as product stability may be affected. Please stir well before use.</w:t>
            </w:r>
          </w:p>
          <w:p>
            <w:pPr>
              <w:pStyle w:val="10"/>
              <w:spacing w:before="7"/>
              <w:rPr>
                <w:rFonts w:ascii="Calibri"/>
                <w:sz w:val="25"/>
              </w:rPr>
            </w:pPr>
          </w:p>
          <w:p>
            <w:pPr>
              <w:pStyle w:val="10"/>
              <w:spacing w:before="1" w:line="309" w:lineRule="auto"/>
              <w:ind w:left="552" w:right="176"/>
              <w:jc w:val="both"/>
              <w:rPr>
                <w:sz w:val="21"/>
              </w:rPr>
            </w:pPr>
            <w:r>
              <w:rPr>
                <w:color w:val="365F91"/>
                <w:sz w:val="21"/>
              </w:rPr>
              <w:t>Monomer vapors can be evolved when material is heated during processing operations and several types of ventilation are required (see section 8).</w:t>
            </w:r>
          </w:p>
        </w:tc>
      </w:tr>
    </w:tbl>
    <w:p>
      <w:pPr>
        <w:spacing w:after="0" w:line="309" w:lineRule="auto"/>
        <w:jc w:val="both"/>
        <w:rPr>
          <w:sz w:val="21"/>
        </w:rPr>
        <w:sectPr>
          <w:pgSz w:w="11910" w:h="16840"/>
          <w:pgMar w:top="1660" w:right="800" w:bottom="280" w:left="840" w:header="709" w:footer="0" w:gutter="0"/>
          <w:cols w:space="720" w:num="1"/>
        </w:sectPr>
      </w:pPr>
    </w:p>
    <w:p>
      <w:pPr>
        <w:pStyle w:val="4"/>
        <w:spacing w:before="49"/>
        <w:ind w:right="274"/>
        <w:jc w:val="right"/>
        <w:rPr>
          <w:rFonts w:ascii="Calibri"/>
        </w:rPr>
      </w:pPr>
      <w:r>
        <w:rPr>
          <w:rFonts w:ascii="Calibri"/>
        </w:rPr>
        <w:t>Page: 4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7456"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20" name="直线 65"/>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65" o:spid="_x0000_s1026" o:spt="20" style="position:absolute;left:0pt;margin-left:48.55pt;margin-top:14.6pt;height:0pt;width:498.2pt;mso-position-horizontal-relative:page;mso-wrap-distance-bottom:0pt;mso-wrap-distance-top:0pt;z-index:-251649024;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8tOdxe0BAADf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2"/>
        <w:spacing w:before="127"/>
      </w:pPr>
      <w:r>
        <w:rPr>
          <w:color w:val="365F91"/>
        </w:rPr>
        <w:t>SECTION 8</w:t>
      </w:r>
      <w:r>
        <w:rPr>
          <w:rFonts w:hint="eastAsia" w:ascii="宋体" w:eastAsia="宋体"/>
          <w:color w:val="365F91"/>
        </w:rPr>
        <w:t xml:space="preserve">： </w:t>
      </w:r>
      <w:r>
        <w:rPr>
          <w:color w:val="365F91"/>
        </w:rPr>
        <w:t>EXPOSURE CONTROLS/ PERSONAL PROTECTION</w:t>
      </w:r>
    </w:p>
    <w:p>
      <w:pPr>
        <w:pStyle w:val="4"/>
        <w:rPr>
          <w:b/>
          <w:sz w:val="20"/>
        </w:rPr>
      </w:pPr>
    </w:p>
    <w:p>
      <w:pPr>
        <w:pStyle w:val="4"/>
        <w:spacing w:before="4"/>
        <w:rPr>
          <w:b/>
          <w:sz w:val="17"/>
        </w:rPr>
      </w:pPr>
    </w:p>
    <w:p>
      <w:pPr>
        <w:spacing w:after="0"/>
        <w:rPr>
          <w:sz w:val="17"/>
        </w:rPr>
        <w:sectPr>
          <w:pgSz w:w="11910" w:h="16840"/>
          <w:pgMar w:top="1660" w:right="800" w:bottom="280" w:left="840" w:header="709" w:footer="0" w:gutter="0"/>
          <w:cols w:space="720" w:num="1"/>
        </w:sectPr>
      </w:pPr>
    </w:p>
    <w:p>
      <w:pPr>
        <w:pStyle w:val="3"/>
      </w:pPr>
      <w:r>
        <mc:AlternateContent>
          <mc:Choice Requires="wpg">
            <w:drawing>
              <wp:anchor distT="0" distB="0" distL="114300" distR="114300" simplePos="0" relativeHeight="251663360" behindDoc="1" locked="0" layoutInCell="1" allowOverlap="1">
                <wp:simplePos x="0" y="0"/>
                <wp:positionH relativeFrom="page">
                  <wp:posOffset>607695</wp:posOffset>
                </wp:positionH>
                <wp:positionV relativeFrom="paragraph">
                  <wp:posOffset>-172720</wp:posOffset>
                </wp:positionV>
                <wp:extent cx="6337300" cy="2998470"/>
                <wp:effectExtent l="635" t="635" r="5715" b="10795"/>
                <wp:wrapNone/>
                <wp:docPr id="32" name="组合 66"/>
                <wp:cNvGraphicFramePr/>
                <a:graphic xmlns:a="http://schemas.openxmlformats.org/drawingml/2006/main">
                  <a:graphicData uri="http://schemas.microsoft.com/office/word/2010/wordprocessingGroup">
                    <wpg:wgp>
                      <wpg:cNvGrpSpPr/>
                      <wpg:grpSpPr>
                        <a:xfrm>
                          <a:off x="0" y="0"/>
                          <a:ext cx="6337300" cy="2998470"/>
                          <a:chOff x="958" y="-272"/>
                          <a:chExt cx="9980" cy="4722"/>
                        </a:xfrm>
                      </wpg:grpSpPr>
                      <wps:wsp>
                        <wps:cNvPr id="20" name="直线 67"/>
                        <wps:cNvSpPr/>
                        <wps:spPr>
                          <a:xfrm>
                            <a:off x="1026" y="-251"/>
                            <a:ext cx="0" cy="4369"/>
                          </a:xfrm>
                          <a:prstGeom prst="line">
                            <a:avLst/>
                          </a:prstGeom>
                          <a:ln w="68580" cap="flat" cmpd="sng">
                            <a:solidFill>
                              <a:srgbClr val="D2DFED"/>
                            </a:solidFill>
                            <a:prstDash val="solid"/>
                            <a:headEnd type="none" w="med" len="med"/>
                            <a:tailEnd type="none" w="med" len="med"/>
                          </a:ln>
                        </wps:spPr>
                        <wps:bodyPr upright="1"/>
                      </wps:wsp>
                      <wps:wsp>
                        <wps:cNvPr id="21" name="直线 68"/>
                        <wps:cNvSpPr/>
                        <wps:spPr>
                          <a:xfrm>
                            <a:off x="4147" y="-251"/>
                            <a:ext cx="0" cy="4369"/>
                          </a:xfrm>
                          <a:prstGeom prst="line">
                            <a:avLst/>
                          </a:prstGeom>
                          <a:ln w="68580" cap="flat" cmpd="sng">
                            <a:solidFill>
                              <a:srgbClr val="D2DFED"/>
                            </a:solidFill>
                            <a:prstDash val="solid"/>
                            <a:headEnd type="none" w="med" len="med"/>
                            <a:tailEnd type="none" w="med" len="med"/>
                          </a:ln>
                        </wps:spPr>
                        <wps:bodyPr upright="1"/>
                      </wps:wsp>
                      <wps:wsp>
                        <wps:cNvPr id="22" name="任意多边形 69"/>
                        <wps:cNvSpPr/>
                        <wps:spPr>
                          <a:xfrm>
                            <a:off x="972" y="-251"/>
                            <a:ext cx="3229" cy="4681"/>
                          </a:xfrm>
                          <a:custGeom>
                            <a:avLst/>
                            <a:gdLst/>
                            <a:ahLst/>
                            <a:cxnLst/>
                            <a:pathLst>
                              <a:path w="3229" h="4681">
                                <a:moveTo>
                                  <a:pt x="3121" y="0"/>
                                </a:moveTo>
                                <a:lnTo>
                                  <a:pt x="108" y="0"/>
                                </a:lnTo>
                                <a:lnTo>
                                  <a:pt x="108" y="312"/>
                                </a:lnTo>
                                <a:lnTo>
                                  <a:pt x="108" y="624"/>
                                </a:lnTo>
                                <a:lnTo>
                                  <a:pt x="108" y="936"/>
                                </a:lnTo>
                                <a:lnTo>
                                  <a:pt x="108" y="1248"/>
                                </a:lnTo>
                                <a:lnTo>
                                  <a:pt x="108" y="1560"/>
                                </a:lnTo>
                                <a:lnTo>
                                  <a:pt x="108" y="1872"/>
                                </a:lnTo>
                                <a:lnTo>
                                  <a:pt x="3121" y="1872"/>
                                </a:lnTo>
                                <a:lnTo>
                                  <a:pt x="3121" y="1560"/>
                                </a:lnTo>
                                <a:lnTo>
                                  <a:pt x="3121" y="1248"/>
                                </a:lnTo>
                                <a:lnTo>
                                  <a:pt x="3121" y="936"/>
                                </a:lnTo>
                                <a:lnTo>
                                  <a:pt x="3121" y="624"/>
                                </a:lnTo>
                                <a:lnTo>
                                  <a:pt x="3121" y="312"/>
                                </a:lnTo>
                                <a:lnTo>
                                  <a:pt x="3121" y="0"/>
                                </a:lnTo>
                                <a:moveTo>
                                  <a:pt x="3229" y="4369"/>
                                </a:moveTo>
                                <a:lnTo>
                                  <a:pt x="3121" y="4369"/>
                                </a:lnTo>
                                <a:lnTo>
                                  <a:pt x="3121" y="4057"/>
                                </a:lnTo>
                                <a:lnTo>
                                  <a:pt x="3121" y="3745"/>
                                </a:lnTo>
                                <a:lnTo>
                                  <a:pt x="3121" y="3433"/>
                                </a:lnTo>
                                <a:lnTo>
                                  <a:pt x="3121" y="3121"/>
                                </a:lnTo>
                                <a:lnTo>
                                  <a:pt x="3121" y="2809"/>
                                </a:lnTo>
                                <a:lnTo>
                                  <a:pt x="3121" y="2497"/>
                                </a:lnTo>
                                <a:lnTo>
                                  <a:pt x="3121" y="2185"/>
                                </a:lnTo>
                                <a:lnTo>
                                  <a:pt x="3121" y="1872"/>
                                </a:lnTo>
                                <a:lnTo>
                                  <a:pt x="108" y="1872"/>
                                </a:lnTo>
                                <a:lnTo>
                                  <a:pt x="108" y="2185"/>
                                </a:lnTo>
                                <a:lnTo>
                                  <a:pt x="108" y="2497"/>
                                </a:lnTo>
                                <a:lnTo>
                                  <a:pt x="108" y="2809"/>
                                </a:lnTo>
                                <a:lnTo>
                                  <a:pt x="108" y="3121"/>
                                </a:lnTo>
                                <a:lnTo>
                                  <a:pt x="108" y="3433"/>
                                </a:lnTo>
                                <a:lnTo>
                                  <a:pt x="108" y="3745"/>
                                </a:lnTo>
                                <a:lnTo>
                                  <a:pt x="108" y="4057"/>
                                </a:lnTo>
                                <a:lnTo>
                                  <a:pt x="108" y="4369"/>
                                </a:lnTo>
                                <a:lnTo>
                                  <a:pt x="0" y="4369"/>
                                </a:lnTo>
                                <a:lnTo>
                                  <a:pt x="0" y="4681"/>
                                </a:lnTo>
                                <a:lnTo>
                                  <a:pt x="3229" y="4681"/>
                                </a:lnTo>
                                <a:lnTo>
                                  <a:pt x="3229" y="4369"/>
                                </a:lnTo>
                              </a:path>
                            </a:pathLst>
                          </a:custGeom>
                          <a:solidFill>
                            <a:srgbClr val="D2DFED"/>
                          </a:solidFill>
                          <a:ln>
                            <a:noFill/>
                          </a:ln>
                        </wps:spPr>
                        <wps:bodyPr upright="1"/>
                      </wps:wsp>
                      <wps:wsp>
                        <wps:cNvPr id="23" name="直线 70"/>
                        <wps:cNvSpPr/>
                        <wps:spPr>
                          <a:xfrm>
                            <a:off x="4255" y="-251"/>
                            <a:ext cx="0" cy="4681"/>
                          </a:xfrm>
                          <a:prstGeom prst="line">
                            <a:avLst/>
                          </a:prstGeom>
                          <a:ln w="68580" cap="flat" cmpd="sng">
                            <a:solidFill>
                              <a:srgbClr val="D2DFED"/>
                            </a:solidFill>
                            <a:prstDash val="solid"/>
                            <a:headEnd type="none" w="med" len="med"/>
                            <a:tailEnd type="none" w="med" len="med"/>
                          </a:ln>
                        </wps:spPr>
                        <wps:bodyPr upright="1"/>
                      </wps:wsp>
                      <wps:wsp>
                        <wps:cNvPr id="24" name="直线 71"/>
                        <wps:cNvSpPr/>
                        <wps:spPr>
                          <a:xfrm>
                            <a:off x="10883" y="-251"/>
                            <a:ext cx="0" cy="4681"/>
                          </a:xfrm>
                          <a:prstGeom prst="line">
                            <a:avLst/>
                          </a:prstGeom>
                          <a:ln w="68580" cap="flat" cmpd="sng">
                            <a:solidFill>
                              <a:srgbClr val="D2DFED"/>
                            </a:solidFill>
                            <a:prstDash val="solid"/>
                            <a:headEnd type="none" w="med" len="med"/>
                            <a:tailEnd type="none" w="med" len="med"/>
                          </a:ln>
                        </wps:spPr>
                        <wps:bodyPr upright="1"/>
                      </wps:wsp>
                      <wps:wsp>
                        <wps:cNvPr id="25" name="任意多边形 72"/>
                        <wps:cNvSpPr/>
                        <wps:spPr>
                          <a:xfrm>
                            <a:off x="4309" y="-251"/>
                            <a:ext cx="6520" cy="4681"/>
                          </a:xfrm>
                          <a:custGeom>
                            <a:avLst/>
                            <a:gdLst/>
                            <a:ahLst/>
                            <a:cxnLst/>
                            <a:pathLst>
                              <a:path w="6520" h="4681">
                                <a:moveTo>
                                  <a:pt x="6520" y="1872"/>
                                </a:moveTo>
                                <a:lnTo>
                                  <a:pt x="0" y="1872"/>
                                </a:lnTo>
                                <a:lnTo>
                                  <a:pt x="0" y="2185"/>
                                </a:lnTo>
                                <a:lnTo>
                                  <a:pt x="0" y="2497"/>
                                </a:lnTo>
                                <a:lnTo>
                                  <a:pt x="0" y="2809"/>
                                </a:lnTo>
                                <a:lnTo>
                                  <a:pt x="0" y="3121"/>
                                </a:lnTo>
                                <a:lnTo>
                                  <a:pt x="0" y="3433"/>
                                </a:lnTo>
                                <a:lnTo>
                                  <a:pt x="0" y="3745"/>
                                </a:lnTo>
                                <a:lnTo>
                                  <a:pt x="0" y="4057"/>
                                </a:lnTo>
                                <a:lnTo>
                                  <a:pt x="0" y="4369"/>
                                </a:lnTo>
                                <a:lnTo>
                                  <a:pt x="0" y="4681"/>
                                </a:lnTo>
                                <a:lnTo>
                                  <a:pt x="6520" y="4681"/>
                                </a:lnTo>
                                <a:lnTo>
                                  <a:pt x="6520" y="4369"/>
                                </a:lnTo>
                                <a:lnTo>
                                  <a:pt x="6520" y="4057"/>
                                </a:lnTo>
                                <a:lnTo>
                                  <a:pt x="6520" y="3745"/>
                                </a:lnTo>
                                <a:lnTo>
                                  <a:pt x="6520" y="3433"/>
                                </a:lnTo>
                                <a:lnTo>
                                  <a:pt x="6520" y="3121"/>
                                </a:lnTo>
                                <a:lnTo>
                                  <a:pt x="6520" y="2809"/>
                                </a:lnTo>
                                <a:lnTo>
                                  <a:pt x="6520" y="2497"/>
                                </a:lnTo>
                                <a:lnTo>
                                  <a:pt x="6520" y="2185"/>
                                </a:lnTo>
                                <a:lnTo>
                                  <a:pt x="6520" y="1872"/>
                                </a:lnTo>
                                <a:moveTo>
                                  <a:pt x="6520" y="0"/>
                                </a:moveTo>
                                <a:lnTo>
                                  <a:pt x="0" y="0"/>
                                </a:lnTo>
                                <a:lnTo>
                                  <a:pt x="0" y="312"/>
                                </a:lnTo>
                                <a:lnTo>
                                  <a:pt x="0" y="624"/>
                                </a:lnTo>
                                <a:lnTo>
                                  <a:pt x="0" y="936"/>
                                </a:lnTo>
                                <a:lnTo>
                                  <a:pt x="0" y="1248"/>
                                </a:lnTo>
                                <a:lnTo>
                                  <a:pt x="0" y="1560"/>
                                </a:lnTo>
                                <a:lnTo>
                                  <a:pt x="0" y="1872"/>
                                </a:lnTo>
                                <a:lnTo>
                                  <a:pt x="6520" y="1872"/>
                                </a:lnTo>
                                <a:lnTo>
                                  <a:pt x="6520" y="1560"/>
                                </a:lnTo>
                                <a:lnTo>
                                  <a:pt x="6520" y="1248"/>
                                </a:lnTo>
                                <a:lnTo>
                                  <a:pt x="6520" y="936"/>
                                </a:lnTo>
                                <a:lnTo>
                                  <a:pt x="6520" y="624"/>
                                </a:lnTo>
                                <a:lnTo>
                                  <a:pt x="6520" y="312"/>
                                </a:lnTo>
                                <a:lnTo>
                                  <a:pt x="6520" y="0"/>
                                </a:lnTo>
                              </a:path>
                            </a:pathLst>
                          </a:custGeom>
                          <a:solidFill>
                            <a:srgbClr val="D2DFED"/>
                          </a:solidFill>
                          <a:ln>
                            <a:noFill/>
                          </a:ln>
                        </wps:spPr>
                        <wps:bodyPr upright="1"/>
                      </wps:wsp>
                      <wps:wsp>
                        <wps:cNvPr id="26" name="直线 73"/>
                        <wps:cNvSpPr/>
                        <wps:spPr>
                          <a:xfrm>
                            <a:off x="972" y="-263"/>
                            <a:ext cx="3229" cy="0"/>
                          </a:xfrm>
                          <a:prstGeom prst="line">
                            <a:avLst/>
                          </a:prstGeom>
                          <a:ln w="12192" cap="flat" cmpd="sng">
                            <a:solidFill>
                              <a:srgbClr val="4F81BC"/>
                            </a:solidFill>
                            <a:prstDash val="solid"/>
                            <a:headEnd type="none" w="med" len="med"/>
                            <a:tailEnd type="none" w="med" len="med"/>
                          </a:ln>
                        </wps:spPr>
                        <wps:bodyPr upright="1"/>
                      </wps:wsp>
                      <wps:wsp>
                        <wps:cNvPr id="27" name="矩形 74"/>
                        <wps:cNvSpPr/>
                        <wps:spPr>
                          <a:xfrm>
                            <a:off x="4201" y="-273"/>
                            <a:ext cx="20" cy="20"/>
                          </a:xfrm>
                          <a:prstGeom prst="rect">
                            <a:avLst/>
                          </a:prstGeom>
                          <a:solidFill>
                            <a:srgbClr val="4F81BC"/>
                          </a:solidFill>
                          <a:ln>
                            <a:noFill/>
                          </a:ln>
                        </wps:spPr>
                        <wps:bodyPr upright="1"/>
                      </wps:wsp>
                      <wps:wsp>
                        <wps:cNvPr id="28" name="直线 75"/>
                        <wps:cNvSpPr/>
                        <wps:spPr>
                          <a:xfrm>
                            <a:off x="4220" y="-263"/>
                            <a:ext cx="6717" cy="0"/>
                          </a:xfrm>
                          <a:prstGeom prst="line">
                            <a:avLst/>
                          </a:prstGeom>
                          <a:ln w="12192" cap="flat" cmpd="sng">
                            <a:solidFill>
                              <a:srgbClr val="4F81BC"/>
                            </a:solidFill>
                            <a:prstDash val="solid"/>
                            <a:headEnd type="none" w="med" len="med"/>
                            <a:tailEnd type="none" w="med" len="med"/>
                          </a:ln>
                        </wps:spPr>
                        <wps:bodyPr upright="1"/>
                      </wps:wsp>
                      <wps:wsp>
                        <wps:cNvPr id="29" name="矩形 76"/>
                        <wps:cNvSpPr/>
                        <wps:spPr>
                          <a:xfrm>
                            <a:off x="957" y="4429"/>
                            <a:ext cx="3244" cy="20"/>
                          </a:xfrm>
                          <a:prstGeom prst="rect">
                            <a:avLst/>
                          </a:prstGeom>
                          <a:solidFill>
                            <a:srgbClr val="4F81BC"/>
                          </a:solidFill>
                          <a:ln>
                            <a:noFill/>
                          </a:ln>
                        </wps:spPr>
                        <wps:bodyPr upright="1"/>
                      </wps:wsp>
                      <wps:wsp>
                        <wps:cNvPr id="30" name="矩形 77"/>
                        <wps:cNvSpPr/>
                        <wps:spPr>
                          <a:xfrm>
                            <a:off x="4186" y="4429"/>
                            <a:ext cx="20" cy="20"/>
                          </a:xfrm>
                          <a:prstGeom prst="rect">
                            <a:avLst/>
                          </a:prstGeom>
                          <a:solidFill>
                            <a:srgbClr val="4F81BC"/>
                          </a:solidFill>
                          <a:ln>
                            <a:noFill/>
                          </a:ln>
                        </wps:spPr>
                        <wps:bodyPr upright="1"/>
                      </wps:wsp>
                      <wps:wsp>
                        <wps:cNvPr id="31" name="直线 78"/>
                        <wps:cNvSpPr/>
                        <wps:spPr>
                          <a:xfrm>
                            <a:off x="4206" y="4439"/>
                            <a:ext cx="6731" cy="0"/>
                          </a:xfrm>
                          <a:prstGeom prst="line">
                            <a:avLst/>
                          </a:prstGeom>
                          <a:ln w="12192" cap="flat" cmpd="sng">
                            <a:solidFill>
                              <a:srgbClr val="4F81BC"/>
                            </a:solidFill>
                            <a:prstDash val="solid"/>
                            <a:headEnd type="none" w="med" len="med"/>
                            <a:tailEnd type="none" w="med" len="med"/>
                          </a:ln>
                        </wps:spPr>
                        <wps:bodyPr upright="1"/>
                      </wps:wsp>
                    </wpg:wgp>
                  </a:graphicData>
                </a:graphic>
              </wp:anchor>
            </w:drawing>
          </mc:Choice>
          <mc:Fallback>
            <w:pict>
              <v:group id="组合 66" o:spid="_x0000_s1026" o:spt="203" style="position:absolute;left:0pt;margin-left:47.85pt;margin-top:-13.6pt;height:236.1pt;width:499pt;mso-position-horizontal-relative:page;z-index:-251653120;mso-width-relative:page;mso-height-relative:page;" coordorigin="958,-272" coordsize="9980,4722" o:gfxdata="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AAAAAZHJzL1BLAQIUABQAAAAIAIdO4kDK4RQo&#10;2wAAAAsBAAAPAAAAAAAAAAEAIAAAACIAAABkcnMvZG93bnJldi54bWxQSwECFAAUAAAACACHTuJA&#10;cOCRfyAGAAAmJQAADgAAAAAAAAABACAAAAAqAQAAZHJzL2Uyb0RvYy54bWxQSwUGAAAAAAYABgBZ&#10;AQAAvAkAAAAA&#10;">
                <o:lock v:ext="edit" aspectratio="f"/>
                <v:line id="直线 67" o:spid="_x0000_s1026" o:spt="20" style="position:absolute;left:1026;top:-251;height:4369;width:0;" filled="f" stroked="t" coordsize="21600,21600" o:gfxdata="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4tgyLsAAADb&#10;AAAADwAAAAAAAAABACAAAAAiAAAAZHJzL2Rvd25yZXYueG1sUEsBAhQAFAAAAAgAh07iQDMvBZ47&#10;AAAAOQAAABAAAAAAAAAAAQAgAAAACgEAAGRycy9zaGFwZXhtbC54bWxQSwUGAAAAAAYABgBbAQAA&#10;tAMAAAAA&#10;">
                  <v:fill on="f" focussize="0,0"/>
                  <v:stroke weight="5.4pt" color="#D2DFED" joinstyle="round"/>
                  <v:imagedata o:title=""/>
                  <o:lock v:ext="edit" aspectratio="f"/>
                </v:line>
                <v:line id="直线 68" o:spid="_x0000_s1026" o:spt="20" style="position:absolute;left:4147;top:-251;height:4369;width:0;" filled="f" stroked="t" coordsize="21600,21600" o:gfxdata="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fFU7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shape id="任意多边形 69" o:spid="_x0000_s1026" o:spt="100" style="position:absolute;left:972;top:-251;height:4681;width:3229;" fillcolor="#D2DFED" filled="t" stroked="f" coordsize="3229,4681" o:gfxdata="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YV+DL4A&#10;AADbAAAADwAAAAAAAAABACAAAAAiAAAAZHJzL2Rvd25yZXYueG1sUEsBAhQAFAAAAAgAh07iQDMv&#10;BZ47AAAAOQAAABAAAAAAAAAAAQAgAAAADQEAAGRycy9zaGFwZXhtbC54bWxQSwUGAAAAAAYABgBb&#10;AQAAtwMAAAAA&#10;" path="m3121,0l108,0,108,312,108,624,108,936,108,1248,108,1560,108,1872,3121,1872,3121,1560,3121,1248,3121,936,3121,624,3121,312,3121,0m3229,4369l3121,4369,3121,4057,3121,3745,3121,3433,3121,3121,3121,2809,3121,2497,3121,2185,3121,1872,108,1872,108,2185,108,2497,108,2809,108,3121,108,3433,108,3745,108,4057,108,4369,0,4369,0,4681,3229,4681,3229,4369e">
                  <v:fill on="t" focussize="0,0"/>
                  <v:stroke on="f"/>
                  <v:imagedata o:title=""/>
                  <o:lock v:ext="edit" aspectratio="f"/>
                </v:shape>
                <v:line id="直线 70" o:spid="_x0000_s1026" o:spt="20" style="position:absolute;left:4255;top:-251;height:4681;width:0;" filled="f" stroked="t" coordsize="21600,21600" o:gfxdata="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n+v7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71" o:spid="_x0000_s1026" o:spt="20" style="position:absolute;left:10883;top:-251;height:4681;width:0;" filled="f" stroked="t" coordsize="21600,21600" o:gfxdata="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sGbL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72" o:spid="_x0000_s1026" o:spt="100" style="position:absolute;left:4309;top:-251;height:4681;width:6520;" fillcolor="#D2DFED" filled="t" stroked="f" coordsize="6520,4681" o:gfxdata="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wIvr4A&#10;AADbAAAADwAAAAAAAAABACAAAAAiAAAAZHJzL2Rvd25yZXYueG1sUEsBAhQAFAAAAAgAh07iQDMv&#10;BZ47AAAAOQAAABAAAAAAAAAAAQAgAAAADQEAAGRycy9zaGFwZXhtbC54bWxQSwUGAAAAAAYABgBb&#10;AQAAtwMAAAAA&#10;" path="m6520,1872l0,1872,0,2185,0,2497,0,2809,0,3121,0,3433,0,3745,0,4057,0,4369,0,4681,6520,4681,6520,4369,6520,4057,6520,3745,6520,3433,6520,3121,6520,2809,6520,2497,6520,2185,6520,1872m6520,0l0,0,0,312,0,624,0,936,0,1248,0,1560,0,1872,6520,1872,6520,1560,6520,1248,6520,936,6520,624,6520,312,6520,0e">
                  <v:fill on="t" focussize="0,0"/>
                  <v:stroke on="f"/>
                  <v:imagedata o:title=""/>
                  <o:lock v:ext="edit" aspectratio="f"/>
                </v:shape>
                <v:line id="直线 73" o:spid="_x0000_s1026" o:spt="20" style="position:absolute;left:972;top:-263;height:0;width:3229;" filled="f" stroked="t" coordsize="21600,21600" o:gfxdata="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1zHLsAAADb&#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74" o:spid="_x0000_s1026" o:spt="1" style="position:absolute;left:4201;top:-273;height:20;width:20;" fillcolor="#4F81BC" filled="t" stroked="f" coordsize="21600,21600" o:gfxdata="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UoWrsAAADb&#10;AAAADwAAAAAAAAABACAAAAAiAAAAZHJzL2Rvd25yZXYueG1sUEsBAhQAFAAAAAgAh07iQDMvBZ47&#10;AAAAOQAAABAAAAAAAAAAAQAgAAAACgEAAGRycy9zaGFwZXhtbC54bWxQSwUGAAAAAAYABgBbAQAA&#10;tAMAAAAA&#10;">
                  <v:fill on="t" focussize="0,0"/>
                  <v:stroke on="f"/>
                  <v:imagedata o:title=""/>
                  <o:lock v:ext="edit" aspectratio="f"/>
                </v:rect>
                <v:line id="直线 75" o:spid="_x0000_s1026" o:spt="20" style="position:absolute;left:4220;top:-263;height:0;width:6717;" filled="f" stroked="t" coordsize="21600,21600" o:gfxdata="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yuQvW2AAAA2wAAAA8A&#10;AAAAAAAAAQAgAAAAIgAAAGRycy9kb3ducmV2LnhtbFBLAQIUABQAAAAIAIdO4kAzLwWeOwAAADkA&#10;AAAQAAAAAAAAAAEAIAAAAAUBAABkcnMvc2hhcGV4bWwueG1sUEsFBgAAAAAGAAYAWwEAAK8DAAAA&#10;AA==&#10;">
                  <v:fill on="f" focussize="0,0"/>
                  <v:stroke weight="0.96pt" color="#4F81BC" joinstyle="round"/>
                  <v:imagedata o:title=""/>
                  <o:lock v:ext="edit" aspectratio="f"/>
                </v:line>
                <v:rect id="矩形 76" o:spid="_x0000_s1026" o:spt="1" style="position:absolute;left:957;top:4429;height:20;width:3244;" fillcolor="#4F81BC" filled="t" stroked="f" coordsize="21600,21600" o:gfxdata="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WGbO8AAAA&#10;2wAAAA8AAAAAAAAAAQAgAAAAIgAAAGRycy9kb3ducmV2LnhtbFBLAQIUABQAAAAIAIdO4kAzLwWe&#10;OwAAADkAAAAQAAAAAAAAAAEAIAAAAAsBAABkcnMvc2hhcGV4bWwueG1sUEsFBgAAAAAGAAYAWwEA&#10;ALUDAAAAAA==&#10;">
                  <v:fill on="t" focussize="0,0"/>
                  <v:stroke on="f"/>
                  <v:imagedata o:title=""/>
                  <o:lock v:ext="edit" aspectratio="f"/>
                </v:rect>
                <v:rect id="矩形 77" o:spid="_x0000_s1026" o:spt="1" style="position:absolute;left:4186;top:4429;height:20;width:20;" fillcolor="#4F81BC" filled="t" stroked="f" coordsize="21600,21600" o:gfxdata="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1JvO5AAAA2wAA&#10;AA8AAAAAAAAAAQAgAAAAIgAAAGRycy9kb3ducmV2LnhtbFBLAQIUABQAAAAIAIdO4kAzLwWeOwAA&#10;ADkAAAAQAAAAAAAAAAEAIAAAAAgBAABkcnMvc2hhcGV4bWwueG1sUEsFBgAAAAAGAAYAWwEAALID&#10;AAAAAA==&#10;">
                  <v:fill on="t" focussize="0,0"/>
                  <v:stroke on="f"/>
                  <v:imagedata o:title=""/>
                  <o:lock v:ext="edit" aspectratio="f"/>
                </v:rect>
                <v:line id="直线 78" o:spid="_x0000_s1026" o:spt="20" style="position:absolute;left:4206;top:4439;height:0;width:6731;" filled="f" stroked="t" coordsize="21600,21600" o:gfxdata="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NfbW8AAAA&#10;2wAAAA8AAAAAAAAAAQAgAAAAIgAAAGRycy9kb3ducmV2LnhtbFBLAQIUABQAAAAIAIdO4kAzLwWe&#10;OwAAADkAAAAQAAAAAAAAAAEAIAAAAAsBAABkcnMvc2hhcGV4bWwueG1sUEsFBgAAAAAGAAYAWwEA&#10;ALUDAAAAAA==&#10;">
                  <v:fill on="f" focussize="0,0"/>
                  <v:stroke weight="0.96pt" color="#4F81BC" joinstyle="round"/>
                  <v:imagedata o:title=""/>
                  <o:lock v:ext="edit" aspectratio="f"/>
                </v:line>
              </v:group>
            </w:pict>
          </mc:Fallback>
        </mc:AlternateContent>
      </w:r>
      <w:r>
        <w:rPr>
          <w:color w:val="365F91"/>
        </w:rPr>
        <w:t>Eye protection:</w:t>
      </w:r>
    </w:p>
    <w:p>
      <w:pPr>
        <w:pStyle w:val="4"/>
        <w:spacing w:before="94" w:line="309" w:lineRule="auto"/>
        <w:ind w:left="240" w:right="62"/>
      </w:pPr>
      <w:r>
        <w:br w:type="column"/>
      </w:r>
      <w:r>
        <w:rPr>
          <w:color w:val="365F91"/>
        </w:rPr>
        <w:t>Safety glasses with side-shields. Eye protection worn must be compatible with respiratory protection system employed.</w:t>
      </w:r>
    </w:p>
    <w:p>
      <w:pPr>
        <w:spacing w:after="0" w:line="309" w:lineRule="auto"/>
        <w:sectPr>
          <w:type w:val="continuous"/>
          <w:pgSz w:w="11910" w:h="16840"/>
          <w:pgMar w:top="1660" w:right="800" w:bottom="280" w:left="840" w:header="720" w:footer="720" w:gutter="0"/>
          <w:cols w:equalWidth="0" w:num="2">
            <w:col w:w="1810" w:space="1419"/>
            <w:col w:w="7041"/>
          </w:cols>
        </w:sectPr>
      </w:pPr>
    </w:p>
    <w:p>
      <w:pPr>
        <w:pStyle w:val="4"/>
        <w:rPr>
          <w:sz w:val="19"/>
        </w:rPr>
      </w:pPr>
    </w:p>
    <w:p>
      <w:pPr>
        <w:spacing w:after="0"/>
        <w:rPr>
          <w:sz w:val="19"/>
        </w:rPr>
        <w:sectPr>
          <w:type w:val="continuous"/>
          <w:pgSz w:w="11910" w:h="16840"/>
          <w:pgMar w:top="1660" w:right="800" w:bottom="280" w:left="840" w:header="720" w:footer="720" w:gutter="0"/>
          <w:cols w:space="720" w:num="1"/>
        </w:sectPr>
      </w:pPr>
    </w:p>
    <w:p>
      <w:pPr>
        <w:pStyle w:val="3"/>
      </w:pPr>
      <w:r>
        <w:rPr>
          <w:color w:val="365F91"/>
        </w:rPr>
        <w:t>Hand protection:</w:t>
      </w:r>
    </w:p>
    <w:p>
      <w:pPr>
        <w:pStyle w:val="4"/>
        <w:spacing w:before="95" w:line="309" w:lineRule="auto"/>
        <w:ind w:left="240" w:right="275"/>
        <w:jc w:val="both"/>
      </w:pPr>
      <w:r>
        <w:br w:type="column"/>
      </w:r>
      <w:r>
        <w:rPr>
          <w:color w:val="365F91"/>
        </w:rPr>
        <w:t>The gloves listed below may provided protection against permeation: Neoprene gloves (Gloves of other chemically resistant materials may not provide adequate protection).</w:t>
      </w:r>
    </w:p>
    <w:p>
      <w:pPr>
        <w:spacing w:after="0" w:line="309" w:lineRule="auto"/>
        <w:jc w:val="both"/>
        <w:sectPr>
          <w:type w:val="continuous"/>
          <w:pgSz w:w="11910" w:h="16840"/>
          <w:pgMar w:top="1660" w:right="800" w:bottom="280" w:left="840" w:header="720" w:footer="720" w:gutter="0"/>
          <w:cols w:equalWidth="0" w:num="2">
            <w:col w:w="1961" w:space="1268"/>
            <w:col w:w="7041"/>
          </w:cols>
        </w:sectPr>
      </w:pPr>
    </w:p>
    <w:p>
      <w:pPr>
        <w:pStyle w:val="4"/>
        <w:spacing w:before="1"/>
        <w:rPr>
          <w:sz w:val="19"/>
        </w:rPr>
      </w:pPr>
    </w:p>
    <w:p>
      <w:pPr>
        <w:spacing w:after="0"/>
        <w:rPr>
          <w:sz w:val="19"/>
        </w:rPr>
        <w:sectPr>
          <w:type w:val="continuous"/>
          <w:pgSz w:w="11910" w:h="16840"/>
          <w:pgMar w:top="1660" w:right="800" w:bottom="280" w:left="840" w:header="720" w:footer="720" w:gutter="0"/>
          <w:cols w:space="720" w:num="1"/>
        </w:sectPr>
      </w:pPr>
    </w:p>
    <w:p>
      <w:pPr>
        <w:pStyle w:val="3"/>
      </w:pPr>
      <w:r>
        <w:rPr>
          <w:color w:val="365F91"/>
        </w:rPr>
        <w:t>Respiratory</w:t>
      </w:r>
      <w:r>
        <w:rPr>
          <w:color w:val="365F91"/>
          <w:spacing w:val="-3"/>
        </w:rPr>
        <w:t xml:space="preserve"> </w:t>
      </w:r>
      <w:r>
        <w:rPr>
          <w:color w:val="365F91"/>
        </w:rPr>
        <w:t>protection:</w:t>
      </w:r>
    </w:p>
    <w:p>
      <w:pPr>
        <w:pStyle w:val="4"/>
        <w:rPr>
          <w:b/>
          <w:sz w:val="24"/>
        </w:rPr>
      </w:pPr>
    </w:p>
    <w:p>
      <w:pPr>
        <w:pStyle w:val="4"/>
        <w:rPr>
          <w:b/>
          <w:sz w:val="24"/>
        </w:rPr>
      </w:pPr>
    </w:p>
    <w:p>
      <w:pPr>
        <w:pStyle w:val="4"/>
        <w:rPr>
          <w:b/>
          <w:sz w:val="24"/>
        </w:rPr>
      </w:pPr>
    </w:p>
    <w:p>
      <w:pPr>
        <w:spacing w:before="178"/>
        <w:ind w:left="240" w:right="0" w:firstLine="0"/>
        <w:jc w:val="left"/>
        <w:rPr>
          <w:b/>
          <w:sz w:val="21"/>
        </w:rPr>
      </w:pPr>
      <w:r>
        <w:rPr>
          <w:b/>
          <w:color w:val="365F91"/>
          <w:sz w:val="21"/>
        </w:rPr>
        <w:t>Engineering</w:t>
      </w:r>
      <w:r>
        <w:rPr>
          <w:b/>
          <w:color w:val="365F91"/>
          <w:spacing w:val="-3"/>
          <w:sz w:val="21"/>
        </w:rPr>
        <w:t xml:space="preserve"> </w:t>
      </w:r>
      <w:r>
        <w:rPr>
          <w:b/>
          <w:color w:val="365F91"/>
          <w:sz w:val="21"/>
        </w:rPr>
        <w:t>measures:</w:t>
      </w:r>
    </w:p>
    <w:p>
      <w:pPr>
        <w:pStyle w:val="4"/>
        <w:spacing w:before="94" w:line="309" w:lineRule="auto"/>
        <w:ind w:left="240" w:right="274"/>
        <w:jc w:val="both"/>
      </w:pPr>
      <w:r>
        <w:br w:type="column"/>
      </w:r>
      <w:r>
        <w:rPr>
          <w:color w:val="365F91"/>
        </w:rPr>
        <w:t>Use certified respiratory protection equipment, when respiratory risks cannot be avoided or sufficiently limited by technical means of collective protection or by measures, methods or procedures of work organization.</w:t>
      </w:r>
    </w:p>
    <w:p>
      <w:pPr>
        <w:pStyle w:val="4"/>
        <w:spacing w:before="4"/>
        <w:rPr>
          <w:sz w:val="27"/>
        </w:rPr>
      </w:pPr>
    </w:p>
    <w:p>
      <w:pPr>
        <w:pStyle w:val="4"/>
        <w:ind w:left="240"/>
        <w:jc w:val="both"/>
      </w:pPr>
      <w:r>
        <w:rPr>
          <w:color w:val="365F91"/>
        </w:rPr>
        <w:t>Use only in area provided with appropriate exhaust ventilation.</w:t>
      </w:r>
    </w:p>
    <w:p>
      <w:pPr>
        <w:spacing w:after="0"/>
        <w:jc w:val="both"/>
        <w:sectPr>
          <w:type w:val="continuous"/>
          <w:pgSz w:w="11910" w:h="16840"/>
          <w:pgMar w:top="1660" w:right="800" w:bottom="280" w:left="840" w:header="720" w:footer="720" w:gutter="0"/>
          <w:cols w:equalWidth="0" w:num="2">
            <w:col w:w="2604" w:space="625"/>
            <w:col w:w="7041"/>
          </w:cols>
        </w:sectPr>
      </w:pPr>
    </w:p>
    <w:p>
      <w:pPr>
        <w:pStyle w:val="4"/>
        <w:rPr>
          <w:sz w:val="20"/>
        </w:rPr>
      </w:pPr>
    </w:p>
    <w:p>
      <w:pPr>
        <w:pStyle w:val="4"/>
        <w:rPr>
          <w:sz w:val="20"/>
        </w:rPr>
      </w:pPr>
    </w:p>
    <w:p>
      <w:pPr>
        <w:pStyle w:val="4"/>
        <w:rPr>
          <w:sz w:val="20"/>
        </w:rPr>
      </w:pPr>
    </w:p>
    <w:p>
      <w:pPr>
        <w:pStyle w:val="4"/>
        <w:spacing w:before="3"/>
        <w:rPr>
          <w:sz w:val="26"/>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27"/>
        <w:gridCol w:w="1827"/>
        <w:gridCol w:w="2741"/>
        <w:gridCol w:w="2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981" w:type="dxa"/>
            <w:gridSpan w:val="4"/>
            <w:tcBorders>
              <w:top w:val="single" w:color="4F81BC" w:sz="8" w:space="0"/>
              <w:bottom w:val="single" w:color="4F81BC" w:sz="8" w:space="0"/>
            </w:tcBorders>
          </w:tcPr>
          <w:p>
            <w:pPr>
              <w:pStyle w:val="10"/>
              <w:spacing w:before="171"/>
              <w:ind w:left="122"/>
              <w:rPr>
                <w:b/>
                <w:sz w:val="22"/>
              </w:rPr>
            </w:pPr>
            <w:r>
              <w:rPr>
                <w:b/>
                <w:color w:val="365F91"/>
                <w:sz w:val="22"/>
              </w:rPr>
              <w:t>SECTION 9</w:t>
            </w:r>
            <w:r>
              <w:rPr>
                <w:rFonts w:hint="eastAsia" w:ascii="宋体" w:eastAsia="宋体"/>
                <w:b/>
                <w:color w:val="365F91"/>
                <w:sz w:val="22"/>
              </w:rPr>
              <w:t xml:space="preserve">： </w:t>
            </w:r>
            <w:r>
              <w:rPr>
                <w:b/>
                <w:color w:val="365F91"/>
                <w:sz w:val="22"/>
              </w:rPr>
              <w:t>PHYSICAL AND CHEMICAL PROPERTIES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tcBorders>
              <w:top w:val="single" w:color="4F81BC" w:sz="8" w:space="0"/>
            </w:tcBorders>
            <w:shd w:val="clear" w:color="auto" w:fill="D2DFED"/>
          </w:tcPr>
          <w:p>
            <w:pPr>
              <w:pStyle w:val="10"/>
              <w:spacing w:before="35"/>
              <w:ind w:left="122"/>
              <w:rPr>
                <w:b/>
                <w:sz w:val="21"/>
              </w:rPr>
            </w:pPr>
            <w:r>
              <w:rPr>
                <w:b/>
                <w:color w:val="365F91"/>
                <w:sz w:val="21"/>
              </w:rPr>
              <w:t>Physical state:</w:t>
            </w:r>
          </w:p>
        </w:tc>
        <w:tc>
          <w:tcPr>
            <w:tcW w:w="1827" w:type="dxa"/>
            <w:tcBorders>
              <w:top w:val="single" w:color="4F81BC" w:sz="8" w:space="0"/>
            </w:tcBorders>
            <w:shd w:val="clear" w:color="auto" w:fill="D2DFED"/>
          </w:tcPr>
          <w:p>
            <w:pPr>
              <w:pStyle w:val="10"/>
              <w:spacing w:before="33"/>
              <w:ind w:left="155"/>
              <w:rPr>
                <w:sz w:val="21"/>
              </w:rPr>
            </w:pPr>
            <w:r>
              <w:rPr>
                <w:color w:val="365F91"/>
                <w:sz w:val="21"/>
              </w:rPr>
              <w:t>Liquid</w:t>
            </w:r>
          </w:p>
        </w:tc>
        <w:tc>
          <w:tcPr>
            <w:tcW w:w="2741" w:type="dxa"/>
            <w:tcBorders>
              <w:top w:val="single" w:color="4F81BC" w:sz="8" w:space="0"/>
            </w:tcBorders>
            <w:shd w:val="clear" w:color="auto" w:fill="D2DFED"/>
          </w:tcPr>
          <w:p>
            <w:pPr>
              <w:pStyle w:val="10"/>
              <w:spacing w:before="35"/>
              <w:ind w:left="313"/>
              <w:rPr>
                <w:b/>
                <w:sz w:val="21"/>
              </w:rPr>
            </w:pPr>
            <w:r>
              <w:rPr>
                <w:b/>
                <w:color w:val="365F91"/>
                <w:sz w:val="21"/>
              </w:rPr>
              <w:t>Color:</w:t>
            </w:r>
          </w:p>
        </w:tc>
        <w:tc>
          <w:tcPr>
            <w:tcW w:w="2786" w:type="dxa"/>
            <w:tcBorders>
              <w:top w:val="single" w:color="4F81BC" w:sz="8" w:space="0"/>
            </w:tcBorders>
            <w:shd w:val="clear" w:color="auto" w:fill="D2DFED"/>
          </w:tcPr>
          <w:p>
            <w:pPr>
              <w:pStyle w:val="10"/>
              <w:spacing w:before="33"/>
              <w:ind w:left="127"/>
              <w:rPr>
                <w:sz w:val="21"/>
              </w:rPr>
            </w:pPr>
            <w:r>
              <w:rPr>
                <w:color w:val="365F91"/>
                <w:sz w:val="21"/>
              </w:rPr>
              <w:t>Milky white &amp; bluish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Odor:</w:t>
            </w:r>
          </w:p>
        </w:tc>
        <w:tc>
          <w:tcPr>
            <w:tcW w:w="1827" w:type="dxa"/>
          </w:tcPr>
          <w:p>
            <w:pPr>
              <w:pStyle w:val="10"/>
              <w:spacing w:before="33"/>
              <w:ind w:left="155"/>
              <w:rPr>
                <w:sz w:val="21"/>
              </w:rPr>
            </w:pPr>
            <w:r>
              <w:rPr>
                <w:color w:val="365F91"/>
                <w:sz w:val="21"/>
              </w:rPr>
              <w:t>Acylic odor</w:t>
            </w:r>
          </w:p>
        </w:tc>
        <w:tc>
          <w:tcPr>
            <w:tcW w:w="2741" w:type="dxa"/>
          </w:tcPr>
          <w:p>
            <w:pPr>
              <w:pStyle w:val="10"/>
              <w:spacing w:before="36"/>
              <w:ind w:left="313"/>
              <w:rPr>
                <w:b/>
                <w:sz w:val="21"/>
              </w:rPr>
            </w:pPr>
            <w:r>
              <w:rPr>
                <w:b/>
                <w:color w:val="365F91"/>
                <w:sz w:val="21"/>
              </w:rPr>
              <w:t>PH:</w:t>
            </w:r>
          </w:p>
        </w:tc>
        <w:tc>
          <w:tcPr>
            <w:tcW w:w="2786" w:type="dxa"/>
          </w:tcPr>
          <w:p>
            <w:pPr>
              <w:pStyle w:val="10"/>
              <w:spacing w:before="23"/>
              <w:ind w:left="127"/>
              <w:rPr>
                <w:sz w:val="21"/>
              </w:rPr>
            </w:pPr>
            <w:r>
              <w:rPr>
                <w:color w:val="365F91"/>
                <w:sz w:val="21"/>
              </w:rPr>
              <w:t>7</w:t>
            </w:r>
            <w:r>
              <w:rPr>
                <w:rFonts w:ascii="宋体" w:hAnsi="宋体"/>
                <w:color w:val="365F91"/>
                <w:sz w:val="21"/>
              </w:rPr>
              <w:t>±</w:t>
            </w:r>
            <w:r>
              <w:rPr>
                <w:color w:val="365F91"/>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shd w:val="clear" w:color="auto" w:fill="D2DFED"/>
          </w:tcPr>
          <w:p>
            <w:pPr>
              <w:pStyle w:val="10"/>
              <w:tabs>
                <w:tab w:val="left" w:pos="1689"/>
              </w:tabs>
              <w:spacing w:before="36"/>
              <w:ind w:left="122"/>
              <w:rPr>
                <w:b/>
                <w:sz w:val="21"/>
              </w:rPr>
            </w:pPr>
            <w:r>
              <w:rPr>
                <w:b/>
                <w:color w:val="365F91"/>
                <w:sz w:val="21"/>
              </w:rPr>
              <w:t>Boiling</w:t>
            </w:r>
            <w:r>
              <w:rPr>
                <w:b/>
                <w:color w:val="365F91"/>
                <w:spacing w:val="-1"/>
                <w:sz w:val="21"/>
              </w:rPr>
              <w:t xml:space="preserve"> </w:t>
            </w:r>
            <w:r>
              <w:rPr>
                <w:b/>
                <w:color w:val="365F91"/>
                <w:sz w:val="21"/>
              </w:rPr>
              <w:t>point:</w:t>
            </w:r>
            <w:r>
              <w:rPr>
                <w:b/>
                <w:color w:val="365F91"/>
                <w:sz w:val="21"/>
              </w:rPr>
              <w:tab/>
            </w:r>
            <w:r>
              <w:rPr>
                <w:b/>
                <w:color w:val="365F91"/>
                <w:sz w:val="21"/>
              </w:rPr>
              <w:t>(water)</w:t>
            </w:r>
          </w:p>
        </w:tc>
        <w:tc>
          <w:tcPr>
            <w:tcW w:w="1827" w:type="dxa"/>
            <w:shd w:val="clear" w:color="auto" w:fill="D2DFED"/>
          </w:tcPr>
          <w:p>
            <w:pPr>
              <w:pStyle w:val="10"/>
              <w:spacing w:before="22"/>
              <w:ind w:left="155"/>
              <w:rPr>
                <w:rFonts w:ascii="宋体" w:hAnsi="宋体"/>
                <w:sz w:val="21"/>
              </w:rPr>
            </w:pPr>
            <w:r>
              <w:rPr>
                <w:color w:val="365F91"/>
                <w:sz w:val="21"/>
              </w:rPr>
              <w:t>100</w:t>
            </w:r>
            <w:r>
              <w:rPr>
                <w:rFonts w:ascii="宋体" w:hAnsi="宋体"/>
                <w:color w:val="365F91"/>
                <w:sz w:val="21"/>
              </w:rPr>
              <w:t>℃</w:t>
            </w:r>
          </w:p>
        </w:tc>
        <w:tc>
          <w:tcPr>
            <w:tcW w:w="2741" w:type="dxa"/>
            <w:shd w:val="clear" w:color="auto" w:fill="D2DFED"/>
          </w:tcPr>
          <w:p>
            <w:pPr>
              <w:pStyle w:val="10"/>
              <w:spacing w:before="36"/>
              <w:ind w:left="313"/>
              <w:rPr>
                <w:b/>
                <w:sz w:val="21"/>
              </w:rPr>
            </w:pPr>
            <w:r>
              <w:rPr>
                <w:b/>
                <w:color w:val="365F91"/>
                <w:sz w:val="21"/>
              </w:rPr>
              <w:t>Flash point:</w:t>
            </w:r>
          </w:p>
        </w:tc>
        <w:tc>
          <w:tcPr>
            <w:tcW w:w="2786" w:type="dxa"/>
            <w:shd w:val="clear" w:color="auto" w:fill="D2DFED"/>
          </w:tcPr>
          <w:p>
            <w:pPr>
              <w:pStyle w:val="10"/>
              <w:spacing w:before="33"/>
              <w:ind w:left="127"/>
              <w:rPr>
                <w:sz w:val="21"/>
              </w:rPr>
            </w:pPr>
            <w:r>
              <w:rPr>
                <w:color w:val="365F91"/>
                <w:sz w:val="21"/>
              </w:rPr>
              <w:t>Noncombustible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tcPr>
          <w:p>
            <w:pPr>
              <w:pStyle w:val="10"/>
              <w:spacing w:before="36"/>
              <w:ind w:left="122"/>
              <w:rPr>
                <w:b/>
                <w:sz w:val="21"/>
              </w:rPr>
            </w:pPr>
            <w:r>
              <w:rPr>
                <w:b/>
                <w:color w:val="365F91"/>
                <w:sz w:val="21"/>
              </w:rPr>
              <w:t>Lower explosion limit:</w:t>
            </w:r>
          </w:p>
        </w:tc>
        <w:tc>
          <w:tcPr>
            <w:tcW w:w="1827" w:type="dxa"/>
          </w:tcPr>
          <w:p>
            <w:pPr>
              <w:pStyle w:val="10"/>
              <w:spacing w:before="33"/>
              <w:ind w:left="155"/>
              <w:rPr>
                <w:sz w:val="21"/>
              </w:rPr>
            </w:pPr>
            <w:r>
              <w:rPr>
                <w:color w:val="365F91"/>
                <w:sz w:val="21"/>
              </w:rPr>
              <w:t>Not applicable</w:t>
            </w:r>
          </w:p>
        </w:tc>
        <w:tc>
          <w:tcPr>
            <w:tcW w:w="2741" w:type="dxa"/>
          </w:tcPr>
          <w:p>
            <w:pPr>
              <w:pStyle w:val="10"/>
              <w:spacing w:before="36"/>
              <w:ind w:left="313"/>
              <w:rPr>
                <w:b/>
                <w:sz w:val="21"/>
              </w:rPr>
            </w:pPr>
            <w:r>
              <w:rPr>
                <w:b/>
                <w:color w:val="365F91"/>
                <w:sz w:val="21"/>
              </w:rPr>
              <w:t>Upper explosion limit:</w:t>
            </w:r>
          </w:p>
        </w:tc>
        <w:tc>
          <w:tcPr>
            <w:tcW w:w="2786" w:type="dxa"/>
          </w:tcPr>
          <w:p>
            <w:pPr>
              <w:pStyle w:val="10"/>
              <w:spacing w:before="33"/>
              <w:ind w:left="127"/>
              <w:rPr>
                <w:sz w:val="21"/>
              </w:rPr>
            </w:pPr>
            <w:r>
              <w:rPr>
                <w:color w:val="365F91"/>
                <w:sz w:val="21"/>
              </w:rPr>
              <w:t>Not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trPr>
        <w:tc>
          <w:tcPr>
            <w:tcW w:w="2627" w:type="dxa"/>
            <w:shd w:val="clear" w:color="auto" w:fill="D2DFED"/>
          </w:tcPr>
          <w:p>
            <w:pPr>
              <w:pStyle w:val="10"/>
              <w:spacing w:before="36"/>
              <w:ind w:left="122"/>
              <w:rPr>
                <w:b/>
                <w:sz w:val="21"/>
              </w:rPr>
            </w:pPr>
            <w:r>
              <w:rPr>
                <w:b/>
                <w:color w:val="365F91"/>
                <w:sz w:val="21"/>
              </w:rPr>
              <w:t>Vapor pressure: (water)</w:t>
            </w:r>
          </w:p>
        </w:tc>
        <w:tc>
          <w:tcPr>
            <w:tcW w:w="1827" w:type="dxa"/>
            <w:shd w:val="clear" w:color="auto" w:fill="D2DFED"/>
          </w:tcPr>
          <w:p>
            <w:pPr>
              <w:pStyle w:val="10"/>
              <w:spacing w:before="22"/>
              <w:ind w:left="155"/>
              <w:rPr>
                <w:rFonts w:ascii="宋体" w:hAnsi="宋体"/>
                <w:sz w:val="21"/>
              </w:rPr>
            </w:pPr>
            <w:r>
              <w:rPr>
                <w:color w:val="365F91"/>
                <w:sz w:val="21"/>
              </w:rPr>
              <w:t>17mmHg 20</w:t>
            </w:r>
            <w:r>
              <w:rPr>
                <w:rFonts w:ascii="宋体" w:hAnsi="宋体"/>
                <w:color w:val="365F91"/>
                <w:sz w:val="21"/>
              </w:rPr>
              <w:t>℃</w:t>
            </w:r>
          </w:p>
        </w:tc>
        <w:tc>
          <w:tcPr>
            <w:tcW w:w="2741" w:type="dxa"/>
            <w:shd w:val="clear" w:color="auto" w:fill="D2DFED"/>
          </w:tcPr>
          <w:p>
            <w:pPr>
              <w:pStyle w:val="10"/>
              <w:spacing w:before="36"/>
              <w:ind w:left="313"/>
              <w:rPr>
                <w:b/>
                <w:sz w:val="21"/>
              </w:rPr>
            </w:pPr>
            <w:r>
              <w:rPr>
                <w:b/>
                <w:color w:val="365F91"/>
                <w:sz w:val="21"/>
              </w:rPr>
              <w:t>Relative vapor density:</w:t>
            </w:r>
          </w:p>
        </w:tc>
        <w:tc>
          <w:tcPr>
            <w:tcW w:w="2786" w:type="dxa"/>
            <w:shd w:val="clear" w:color="auto" w:fill="D2DFED"/>
          </w:tcPr>
          <w:p>
            <w:pPr>
              <w:pStyle w:val="10"/>
              <w:spacing w:before="33"/>
              <w:ind w:left="127"/>
              <w:rPr>
                <w:sz w:val="21"/>
              </w:rPr>
            </w:pPr>
            <w:r>
              <w:rPr>
                <w:color w:val="365F91"/>
                <w:sz w:val="21"/>
              </w:rPr>
              <w:t>&lt;1.00 (water)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Water solubility:</w:t>
            </w:r>
          </w:p>
        </w:tc>
        <w:tc>
          <w:tcPr>
            <w:tcW w:w="1827" w:type="dxa"/>
          </w:tcPr>
          <w:p>
            <w:pPr>
              <w:pStyle w:val="10"/>
              <w:spacing w:before="33"/>
              <w:ind w:left="155"/>
              <w:rPr>
                <w:sz w:val="21"/>
              </w:rPr>
            </w:pPr>
            <w:r>
              <w:rPr>
                <w:color w:val="365F91"/>
                <w:sz w:val="21"/>
              </w:rPr>
              <w:t>Dilatable</w:t>
            </w:r>
          </w:p>
        </w:tc>
        <w:tc>
          <w:tcPr>
            <w:tcW w:w="2741" w:type="dxa"/>
          </w:tcPr>
          <w:p>
            <w:pPr>
              <w:pStyle w:val="10"/>
              <w:spacing w:before="36"/>
              <w:ind w:left="313"/>
              <w:rPr>
                <w:b/>
                <w:sz w:val="21"/>
              </w:rPr>
            </w:pPr>
            <w:r>
              <w:rPr>
                <w:b/>
                <w:color w:val="365F91"/>
                <w:sz w:val="21"/>
              </w:rPr>
              <w:t>Particle Diameter:</w:t>
            </w:r>
          </w:p>
        </w:tc>
        <w:tc>
          <w:tcPr>
            <w:tcW w:w="2786" w:type="dxa"/>
          </w:tcPr>
          <w:p>
            <w:pPr>
              <w:pStyle w:val="10"/>
              <w:spacing w:before="33"/>
              <w:ind w:left="127"/>
              <w:rPr>
                <w:sz w:val="21"/>
              </w:rPr>
            </w:pPr>
            <w:r>
              <w:rPr>
                <w:color w:val="365F91"/>
                <w:sz w:val="21"/>
              </w:rPr>
              <w:t>0.1-0.2μm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shd w:val="clear" w:color="auto" w:fill="D2DFED"/>
          </w:tcPr>
          <w:p>
            <w:pPr>
              <w:pStyle w:val="10"/>
              <w:spacing w:before="36"/>
              <w:ind w:left="122"/>
              <w:rPr>
                <w:b/>
                <w:sz w:val="21"/>
              </w:rPr>
            </w:pPr>
            <w:r>
              <w:rPr>
                <w:b/>
                <w:color w:val="365F91"/>
                <w:sz w:val="21"/>
              </w:rPr>
              <w:t>Viscosity, dynamic:</w:t>
            </w:r>
          </w:p>
        </w:tc>
        <w:tc>
          <w:tcPr>
            <w:tcW w:w="1827" w:type="dxa"/>
            <w:shd w:val="clear" w:color="auto" w:fill="D2DFED"/>
          </w:tcPr>
          <w:p>
            <w:pPr>
              <w:pStyle w:val="10"/>
              <w:spacing w:before="33"/>
              <w:ind w:left="155"/>
              <w:rPr>
                <w:sz w:val="21"/>
              </w:rPr>
            </w:pPr>
            <w:r>
              <w:rPr>
                <w:color w:val="365F91"/>
                <w:sz w:val="21"/>
              </w:rPr>
              <w:t>4000-8000cps</w:t>
            </w:r>
          </w:p>
        </w:tc>
        <w:tc>
          <w:tcPr>
            <w:tcW w:w="2741" w:type="dxa"/>
            <w:shd w:val="clear" w:color="auto" w:fill="D2DFED"/>
          </w:tcPr>
          <w:p>
            <w:pPr>
              <w:pStyle w:val="10"/>
              <w:spacing w:before="36"/>
              <w:ind w:left="313"/>
              <w:rPr>
                <w:b/>
                <w:sz w:val="21"/>
              </w:rPr>
            </w:pPr>
            <w:r>
              <w:rPr>
                <w:b/>
                <w:color w:val="365F91"/>
                <w:sz w:val="21"/>
              </w:rPr>
              <w:t>Evaporation rate:</w:t>
            </w:r>
          </w:p>
        </w:tc>
        <w:tc>
          <w:tcPr>
            <w:tcW w:w="2786" w:type="dxa"/>
            <w:shd w:val="clear" w:color="auto" w:fill="D2DFED"/>
          </w:tcPr>
          <w:p>
            <w:pPr>
              <w:pStyle w:val="10"/>
              <w:spacing w:before="33"/>
              <w:ind w:left="127"/>
              <w:rPr>
                <w:sz w:val="21"/>
              </w:rPr>
            </w:pPr>
            <w:r>
              <w:rPr>
                <w:color w:val="365F91"/>
                <w:sz w:val="21"/>
              </w:rPr>
              <w:t>&lt; 1.00 (water)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Percent volatility:</w:t>
            </w:r>
          </w:p>
        </w:tc>
        <w:tc>
          <w:tcPr>
            <w:tcW w:w="1827" w:type="dxa"/>
          </w:tcPr>
          <w:p>
            <w:pPr>
              <w:pStyle w:val="10"/>
              <w:spacing w:before="23"/>
              <w:ind w:left="155"/>
              <w:rPr>
                <w:sz w:val="21"/>
              </w:rPr>
            </w:pPr>
            <w:r>
              <w:rPr>
                <w:color w:val="365F91"/>
                <w:sz w:val="21"/>
              </w:rPr>
              <w:t>53</w:t>
            </w:r>
            <w:r>
              <w:rPr>
                <w:rFonts w:ascii="宋体" w:hAnsi="宋体"/>
                <w:color w:val="365F91"/>
                <w:sz w:val="21"/>
              </w:rPr>
              <w:t>±</w:t>
            </w:r>
            <w:r>
              <w:rPr>
                <w:color w:val="365F91"/>
                <w:sz w:val="21"/>
              </w:rPr>
              <w:t>1%</w:t>
            </w:r>
          </w:p>
        </w:tc>
        <w:tc>
          <w:tcPr>
            <w:tcW w:w="2741" w:type="dxa"/>
          </w:tcPr>
          <w:p>
            <w:pPr>
              <w:pStyle w:val="10"/>
              <w:spacing w:before="36"/>
              <w:ind w:left="313"/>
              <w:rPr>
                <w:b/>
                <w:sz w:val="21"/>
              </w:rPr>
            </w:pPr>
            <w:r>
              <w:rPr>
                <w:b/>
                <w:color w:val="365F91"/>
                <w:sz w:val="21"/>
              </w:rPr>
              <w:t>Latex style:</w:t>
            </w:r>
          </w:p>
        </w:tc>
        <w:tc>
          <w:tcPr>
            <w:tcW w:w="2786" w:type="dxa"/>
          </w:tcPr>
          <w:p>
            <w:pPr>
              <w:pStyle w:val="10"/>
              <w:spacing w:before="33"/>
              <w:ind w:left="127"/>
              <w:rPr>
                <w:sz w:val="21"/>
              </w:rPr>
            </w:pPr>
            <w:r>
              <w:rPr>
                <w:color w:val="365F91"/>
                <w:sz w:val="21"/>
              </w:rPr>
              <w:t>Anionic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shd w:val="clear" w:color="auto" w:fill="D2DFED"/>
          </w:tcPr>
          <w:p>
            <w:pPr>
              <w:pStyle w:val="10"/>
              <w:spacing w:before="36"/>
              <w:ind w:left="122"/>
              <w:rPr>
                <w:b/>
                <w:sz w:val="21"/>
              </w:rPr>
            </w:pPr>
            <w:r>
              <w:rPr>
                <w:b/>
                <w:color w:val="365F91"/>
                <w:sz w:val="21"/>
              </w:rPr>
              <w:t>MFFT:</w:t>
            </w:r>
          </w:p>
        </w:tc>
        <w:tc>
          <w:tcPr>
            <w:tcW w:w="1827" w:type="dxa"/>
            <w:shd w:val="clear" w:color="auto" w:fill="D2DFED"/>
          </w:tcPr>
          <w:p>
            <w:pPr>
              <w:pStyle w:val="10"/>
              <w:spacing w:before="23"/>
              <w:ind w:left="155"/>
              <w:rPr>
                <w:rFonts w:ascii="宋体" w:hAnsi="宋体"/>
                <w:sz w:val="21"/>
              </w:rPr>
            </w:pPr>
            <w:r>
              <w:rPr>
                <w:color w:val="365F91"/>
                <w:sz w:val="21"/>
              </w:rPr>
              <w:t>20</w:t>
            </w:r>
            <w:r>
              <w:rPr>
                <w:rFonts w:ascii="宋体" w:hAnsi="宋体"/>
                <w:color w:val="365F91"/>
                <w:sz w:val="21"/>
              </w:rPr>
              <w:t>℃</w:t>
            </w:r>
          </w:p>
        </w:tc>
        <w:tc>
          <w:tcPr>
            <w:tcW w:w="2741" w:type="dxa"/>
            <w:shd w:val="clear" w:color="auto" w:fill="D2DFED"/>
          </w:tcPr>
          <w:p>
            <w:pPr>
              <w:pStyle w:val="10"/>
              <w:rPr>
                <w:rFonts w:ascii="Times New Roman"/>
                <w:sz w:val="20"/>
              </w:rPr>
            </w:pPr>
          </w:p>
        </w:tc>
        <w:tc>
          <w:tcPr>
            <w:tcW w:w="2786" w:type="dxa"/>
            <w:shd w:val="clear" w:color="auto" w:fill="D2DFED"/>
          </w:tcPr>
          <w:p>
            <w:pPr>
              <w:pStyle w:val="1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2627" w:type="dxa"/>
          </w:tcPr>
          <w:p>
            <w:pPr>
              <w:pStyle w:val="10"/>
              <w:spacing w:before="36" w:line="309" w:lineRule="auto"/>
              <w:ind w:left="122" w:right="886"/>
              <w:rPr>
                <w:b/>
                <w:sz w:val="21"/>
              </w:rPr>
            </w:pPr>
            <w:r>
              <w:rPr>
                <w:b/>
                <w:color w:val="365F91"/>
                <w:sz w:val="21"/>
              </w:rPr>
              <w:t>Relative density proportion:</w:t>
            </w:r>
          </w:p>
        </w:tc>
        <w:tc>
          <w:tcPr>
            <w:tcW w:w="1827" w:type="dxa"/>
          </w:tcPr>
          <w:p>
            <w:pPr>
              <w:pStyle w:val="10"/>
              <w:spacing w:before="33"/>
              <w:ind w:left="155"/>
              <w:rPr>
                <w:sz w:val="21"/>
              </w:rPr>
            </w:pPr>
            <w:r>
              <w:rPr>
                <w:color w:val="365F91"/>
                <w:sz w:val="21"/>
              </w:rPr>
              <w:t>Wet: 1.0-1.1</w:t>
            </w:r>
          </w:p>
          <w:p>
            <w:pPr>
              <w:pStyle w:val="10"/>
              <w:spacing w:before="71"/>
              <w:ind w:left="155"/>
              <w:rPr>
                <w:sz w:val="21"/>
              </w:rPr>
            </w:pPr>
            <w:r>
              <w:rPr>
                <w:color w:val="365F91"/>
                <w:sz w:val="21"/>
              </w:rPr>
              <w:t>Dry: 1.1-1.2</w:t>
            </w:r>
          </w:p>
        </w:tc>
        <w:tc>
          <w:tcPr>
            <w:tcW w:w="2741" w:type="dxa"/>
          </w:tcPr>
          <w:p>
            <w:pPr>
              <w:pStyle w:val="10"/>
              <w:rPr>
                <w:rFonts w:ascii="Times New Roman"/>
                <w:sz w:val="20"/>
              </w:rPr>
            </w:pPr>
          </w:p>
        </w:tc>
        <w:tc>
          <w:tcPr>
            <w:tcW w:w="2786" w:type="dxa"/>
          </w:tcPr>
          <w:p>
            <w:pPr>
              <w:pStyle w:val="1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9981" w:type="dxa"/>
            <w:gridSpan w:val="4"/>
            <w:tcBorders>
              <w:bottom w:val="single" w:color="4F81BC" w:sz="8" w:space="0"/>
            </w:tcBorders>
            <w:shd w:val="clear" w:color="auto" w:fill="D2DFED"/>
          </w:tcPr>
          <w:p>
            <w:pPr>
              <w:pStyle w:val="10"/>
              <w:spacing w:before="129" w:line="326" w:lineRule="auto"/>
              <w:ind w:left="122"/>
              <w:rPr>
                <w:b/>
                <w:sz w:val="20"/>
              </w:rPr>
            </w:pPr>
            <w:r>
              <w:rPr>
                <w:b/>
                <w:color w:val="365F91"/>
                <w:sz w:val="20"/>
              </w:rPr>
              <w:t>NOTE: The physical data presented above are typical values and should not be construed as a specification.</w:t>
            </w:r>
          </w:p>
        </w:tc>
      </w:tr>
    </w:tbl>
    <w:p>
      <w:pPr>
        <w:spacing w:after="0" w:line="326" w:lineRule="auto"/>
        <w:rPr>
          <w:sz w:val="20"/>
        </w:rPr>
        <w:sectPr>
          <w:type w:val="continuous"/>
          <w:pgSz w:w="11910" w:h="16840"/>
          <w:pgMar w:top="1660" w:right="800" w:bottom="280" w:left="840" w:header="720" w:footer="720" w:gutter="0"/>
          <w:cols w:space="720" w:num="1"/>
        </w:sectPr>
      </w:pPr>
    </w:p>
    <w:p>
      <w:pPr>
        <w:pStyle w:val="4"/>
        <w:spacing w:before="3"/>
        <w:rPr>
          <w:sz w:val="26"/>
        </w:rPr>
      </w:pPr>
    </w:p>
    <w:p>
      <w:pPr>
        <w:pStyle w:val="4"/>
        <w:spacing w:before="59"/>
        <w:ind w:right="274"/>
        <w:jc w:val="right"/>
        <w:rPr>
          <w:rFonts w:ascii="Calibri"/>
        </w:rPr>
      </w:pPr>
      <w:r>
        <w:rPr>
          <w:rFonts w:ascii="Calibri"/>
        </w:rPr>
        <w:t>Page: 5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8480"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21" name="直线 79"/>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79" o:spid="_x0000_s1026" o:spt="20" style="position:absolute;left:0pt;margin-left:48.55pt;margin-top:14.6pt;height:0pt;width:498.2pt;mso-position-horizontal-relative:page;mso-wrap-distance-bottom:0pt;mso-wrap-distance-top:0pt;z-index:-251648000;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gcIW5e0BAADf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3"/>
        <w:spacing w:before="106" w:after="101"/>
      </w:pPr>
      <w:r>
        <w:rPr>
          <w:color w:val="365F91"/>
        </w:rPr>
        <w:t>SECTION 10</w:t>
      </w:r>
      <w:r>
        <w:rPr>
          <w:rFonts w:hint="eastAsia" w:ascii="宋体" w:eastAsia="宋体"/>
          <w:color w:val="365F91"/>
        </w:rPr>
        <w:t xml:space="preserve">： </w:t>
      </w:r>
      <w:r>
        <w:rPr>
          <w:color w:val="365F91"/>
        </w:rPr>
        <w:t>STABILITY AND REACTIVITY</w:t>
      </w:r>
    </w:p>
    <w:p>
      <w:pPr>
        <w:pStyle w:val="4"/>
        <w:ind w:left="117"/>
        <w:rPr>
          <w:sz w:val="20"/>
        </w:rPr>
      </w:pPr>
      <w:r>
        <w:rPr>
          <w:sz w:val="20"/>
        </w:rPr>
        <mc:AlternateContent>
          <mc:Choice Requires="wpg">
            <w:drawing>
              <wp:inline distT="0" distB="0" distL="114300" distR="114300">
                <wp:extent cx="6337300" cy="1809750"/>
                <wp:effectExtent l="0" t="0" r="6350" b="0"/>
                <wp:docPr id="118" name="组合 80"/>
                <wp:cNvGraphicFramePr/>
                <a:graphic xmlns:a="http://schemas.openxmlformats.org/drawingml/2006/main">
                  <a:graphicData uri="http://schemas.microsoft.com/office/word/2010/wordprocessingGroup">
                    <wpg:wgp>
                      <wpg:cNvGrpSpPr/>
                      <wpg:grpSpPr>
                        <a:xfrm>
                          <a:off x="0" y="0"/>
                          <a:ext cx="6337300" cy="1809750"/>
                          <a:chOff x="0" y="0"/>
                          <a:chExt cx="9980" cy="2850"/>
                        </a:xfrm>
                      </wpg:grpSpPr>
                      <wps:wsp>
                        <wps:cNvPr id="82" name="直线 81"/>
                        <wps:cNvSpPr/>
                        <wps:spPr>
                          <a:xfrm>
                            <a:off x="68" y="22"/>
                            <a:ext cx="0" cy="2496"/>
                          </a:xfrm>
                          <a:prstGeom prst="line">
                            <a:avLst/>
                          </a:prstGeom>
                          <a:ln w="68580" cap="flat" cmpd="sng">
                            <a:solidFill>
                              <a:srgbClr val="D2DFED"/>
                            </a:solidFill>
                            <a:prstDash val="solid"/>
                            <a:headEnd type="none" w="med" len="med"/>
                            <a:tailEnd type="none" w="med" len="med"/>
                          </a:ln>
                        </wps:spPr>
                        <wps:bodyPr upright="1"/>
                      </wps:wsp>
                      <wps:wsp>
                        <wps:cNvPr id="83" name="直线 82"/>
                        <wps:cNvSpPr/>
                        <wps:spPr>
                          <a:xfrm>
                            <a:off x="3189" y="22"/>
                            <a:ext cx="0" cy="2496"/>
                          </a:xfrm>
                          <a:prstGeom prst="line">
                            <a:avLst/>
                          </a:prstGeom>
                          <a:ln w="68580" cap="flat" cmpd="sng">
                            <a:solidFill>
                              <a:srgbClr val="D2DFED"/>
                            </a:solidFill>
                            <a:prstDash val="solid"/>
                            <a:headEnd type="none" w="med" len="med"/>
                            <a:tailEnd type="none" w="med" len="med"/>
                          </a:ln>
                        </wps:spPr>
                        <wps:bodyPr upright="1"/>
                      </wps:wsp>
                      <wps:wsp>
                        <wps:cNvPr id="84" name="矩形 83"/>
                        <wps:cNvSpPr/>
                        <wps:spPr>
                          <a:xfrm>
                            <a:off x="14" y="2518"/>
                            <a:ext cx="3229" cy="312"/>
                          </a:xfrm>
                          <a:prstGeom prst="rect">
                            <a:avLst/>
                          </a:prstGeom>
                          <a:solidFill>
                            <a:srgbClr val="D2DFED"/>
                          </a:solidFill>
                          <a:ln>
                            <a:noFill/>
                          </a:ln>
                        </wps:spPr>
                        <wps:bodyPr upright="1"/>
                      </wps:wsp>
                      <wps:wsp>
                        <wps:cNvPr id="85" name="矩形 84"/>
                        <wps:cNvSpPr/>
                        <wps:spPr>
                          <a:xfrm>
                            <a:off x="122" y="21"/>
                            <a:ext cx="3013" cy="312"/>
                          </a:xfrm>
                          <a:prstGeom prst="rect">
                            <a:avLst/>
                          </a:prstGeom>
                          <a:solidFill>
                            <a:srgbClr val="D2DFED"/>
                          </a:solidFill>
                          <a:ln>
                            <a:noFill/>
                          </a:ln>
                        </wps:spPr>
                        <wps:bodyPr upright="1"/>
                      </wps:wsp>
                      <wps:wsp>
                        <wps:cNvPr id="86" name="矩形 85"/>
                        <wps:cNvSpPr/>
                        <wps:spPr>
                          <a:xfrm>
                            <a:off x="122" y="333"/>
                            <a:ext cx="3013" cy="312"/>
                          </a:xfrm>
                          <a:prstGeom prst="rect">
                            <a:avLst/>
                          </a:prstGeom>
                          <a:solidFill>
                            <a:srgbClr val="D2DFED"/>
                          </a:solidFill>
                          <a:ln>
                            <a:noFill/>
                          </a:ln>
                        </wps:spPr>
                        <wps:bodyPr upright="1"/>
                      </wps:wsp>
                      <wps:wsp>
                        <wps:cNvPr id="87" name="矩形 86"/>
                        <wps:cNvSpPr/>
                        <wps:spPr>
                          <a:xfrm>
                            <a:off x="122" y="645"/>
                            <a:ext cx="3013" cy="312"/>
                          </a:xfrm>
                          <a:prstGeom prst="rect">
                            <a:avLst/>
                          </a:prstGeom>
                          <a:solidFill>
                            <a:srgbClr val="D2DFED"/>
                          </a:solidFill>
                          <a:ln>
                            <a:noFill/>
                          </a:ln>
                        </wps:spPr>
                        <wps:bodyPr upright="1"/>
                      </wps:wsp>
                      <wps:wsp>
                        <wps:cNvPr id="88" name="矩形 87"/>
                        <wps:cNvSpPr/>
                        <wps:spPr>
                          <a:xfrm>
                            <a:off x="122" y="957"/>
                            <a:ext cx="3013" cy="312"/>
                          </a:xfrm>
                          <a:prstGeom prst="rect">
                            <a:avLst/>
                          </a:prstGeom>
                          <a:solidFill>
                            <a:srgbClr val="D2DFED"/>
                          </a:solidFill>
                          <a:ln>
                            <a:noFill/>
                          </a:ln>
                        </wps:spPr>
                        <wps:bodyPr upright="1"/>
                      </wps:wsp>
                      <wps:wsp>
                        <wps:cNvPr id="89" name="矩形 88"/>
                        <wps:cNvSpPr/>
                        <wps:spPr>
                          <a:xfrm>
                            <a:off x="122" y="1269"/>
                            <a:ext cx="3013" cy="312"/>
                          </a:xfrm>
                          <a:prstGeom prst="rect">
                            <a:avLst/>
                          </a:prstGeom>
                          <a:solidFill>
                            <a:srgbClr val="D2DFED"/>
                          </a:solidFill>
                          <a:ln>
                            <a:noFill/>
                          </a:ln>
                        </wps:spPr>
                        <wps:bodyPr upright="1"/>
                      </wps:wsp>
                      <wps:wsp>
                        <wps:cNvPr id="90" name="矩形 89"/>
                        <wps:cNvSpPr/>
                        <wps:spPr>
                          <a:xfrm>
                            <a:off x="122" y="1581"/>
                            <a:ext cx="3013" cy="313"/>
                          </a:xfrm>
                          <a:prstGeom prst="rect">
                            <a:avLst/>
                          </a:prstGeom>
                          <a:solidFill>
                            <a:srgbClr val="D2DFED"/>
                          </a:solidFill>
                          <a:ln>
                            <a:noFill/>
                          </a:ln>
                        </wps:spPr>
                        <wps:bodyPr upright="1"/>
                      </wps:wsp>
                      <wps:wsp>
                        <wps:cNvPr id="91" name="矩形 90"/>
                        <wps:cNvSpPr/>
                        <wps:spPr>
                          <a:xfrm>
                            <a:off x="122" y="1894"/>
                            <a:ext cx="3013" cy="312"/>
                          </a:xfrm>
                          <a:prstGeom prst="rect">
                            <a:avLst/>
                          </a:prstGeom>
                          <a:solidFill>
                            <a:srgbClr val="D2DFED"/>
                          </a:solidFill>
                          <a:ln>
                            <a:noFill/>
                          </a:ln>
                        </wps:spPr>
                        <wps:bodyPr upright="1"/>
                      </wps:wsp>
                      <wps:wsp>
                        <wps:cNvPr id="92" name="矩形 91"/>
                        <wps:cNvSpPr/>
                        <wps:spPr>
                          <a:xfrm>
                            <a:off x="122" y="2206"/>
                            <a:ext cx="3013" cy="312"/>
                          </a:xfrm>
                          <a:prstGeom prst="rect">
                            <a:avLst/>
                          </a:prstGeom>
                          <a:solidFill>
                            <a:srgbClr val="D2DFED"/>
                          </a:solidFill>
                          <a:ln>
                            <a:noFill/>
                          </a:ln>
                        </wps:spPr>
                        <wps:bodyPr upright="1"/>
                      </wps:wsp>
                      <wps:wsp>
                        <wps:cNvPr id="93" name="直线 92"/>
                        <wps:cNvSpPr/>
                        <wps:spPr>
                          <a:xfrm>
                            <a:off x="3297" y="22"/>
                            <a:ext cx="0" cy="2808"/>
                          </a:xfrm>
                          <a:prstGeom prst="line">
                            <a:avLst/>
                          </a:prstGeom>
                          <a:ln w="68580" cap="flat" cmpd="sng">
                            <a:solidFill>
                              <a:srgbClr val="D2DFED"/>
                            </a:solidFill>
                            <a:prstDash val="solid"/>
                            <a:headEnd type="none" w="med" len="med"/>
                            <a:tailEnd type="none" w="med" len="med"/>
                          </a:ln>
                        </wps:spPr>
                        <wps:bodyPr upright="1"/>
                      </wps:wsp>
                      <wps:wsp>
                        <wps:cNvPr id="94" name="直线 93"/>
                        <wps:cNvSpPr/>
                        <wps:spPr>
                          <a:xfrm>
                            <a:off x="9925" y="22"/>
                            <a:ext cx="0" cy="2808"/>
                          </a:xfrm>
                          <a:prstGeom prst="line">
                            <a:avLst/>
                          </a:prstGeom>
                          <a:ln w="68580" cap="flat" cmpd="sng">
                            <a:solidFill>
                              <a:srgbClr val="D2DFED"/>
                            </a:solidFill>
                            <a:prstDash val="solid"/>
                            <a:headEnd type="none" w="med" len="med"/>
                            <a:tailEnd type="none" w="med" len="med"/>
                          </a:ln>
                        </wps:spPr>
                        <wps:bodyPr upright="1"/>
                      </wps:wsp>
                      <wps:wsp>
                        <wps:cNvPr id="95" name="矩形 94"/>
                        <wps:cNvSpPr/>
                        <wps:spPr>
                          <a:xfrm>
                            <a:off x="3351" y="21"/>
                            <a:ext cx="6520" cy="312"/>
                          </a:xfrm>
                          <a:prstGeom prst="rect">
                            <a:avLst/>
                          </a:prstGeom>
                          <a:solidFill>
                            <a:srgbClr val="D2DFED"/>
                          </a:solidFill>
                          <a:ln>
                            <a:noFill/>
                          </a:ln>
                        </wps:spPr>
                        <wps:bodyPr upright="1"/>
                      </wps:wsp>
                      <wps:wsp>
                        <wps:cNvPr id="96" name="矩形 95"/>
                        <wps:cNvSpPr/>
                        <wps:spPr>
                          <a:xfrm>
                            <a:off x="3351" y="333"/>
                            <a:ext cx="6520" cy="312"/>
                          </a:xfrm>
                          <a:prstGeom prst="rect">
                            <a:avLst/>
                          </a:prstGeom>
                          <a:solidFill>
                            <a:srgbClr val="D2DFED"/>
                          </a:solidFill>
                          <a:ln>
                            <a:noFill/>
                          </a:ln>
                        </wps:spPr>
                        <wps:bodyPr upright="1"/>
                      </wps:wsp>
                      <wps:wsp>
                        <wps:cNvPr id="97" name="矩形 96"/>
                        <wps:cNvSpPr/>
                        <wps:spPr>
                          <a:xfrm>
                            <a:off x="3351" y="645"/>
                            <a:ext cx="6520" cy="312"/>
                          </a:xfrm>
                          <a:prstGeom prst="rect">
                            <a:avLst/>
                          </a:prstGeom>
                          <a:solidFill>
                            <a:srgbClr val="D2DFED"/>
                          </a:solidFill>
                          <a:ln>
                            <a:noFill/>
                          </a:ln>
                        </wps:spPr>
                        <wps:bodyPr upright="1"/>
                      </wps:wsp>
                      <wps:wsp>
                        <wps:cNvPr id="98" name="矩形 97"/>
                        <wps:cNvSpPr/>
                        <wps:spPr>
                          <a:xfrm>
                            <a:off x="3351" y="957"/>
                            <a:ext cx="6520" cy="312"/>
                          </a:xfrm>
                          <a:prstGeom prst="rect">
                            <a:avLst/>
                          </a:prstGeom>
                          <a:solidFill>
                            <a:srgbClr val="D2DFED"/>
                          </a:solidFill>
                          <a:ln>
                            <a:noFill/>
                          </a:ln>
                        </wps:spPr>
                        <wps:bodyPr upright="1"/>
                      </wps:wsp>
                      <wps:wsp>
                        <wps:cNvPr id="99" name="矩形 98"/>
                        <wps:cNvSpPr/>
                        <wps:spPr>
                          <a:xfrm>
                            <a:off x="3351" y="1269"/>
                            <a:ext cx="6520" cy="312"/>
                          </a:xfrm>
                          <a:prstGeom prst="rect">
                            <a:avLst/>
                          </a:prstGeom>
                          <a:solidFill>
                            <a:srgbClr val="D2DFED"/>
                          </a:solidFill>
                          <a:ln>
                            <a:noFill/>
                          </a:ln>
                        </wps:spPr>
                        <wps:bodyPr upright="1"/>
                      </wps:wsp>
                      <wps:wsp>
                        <wps:cNvPr id="100" name="矩形 99"/>
                        <wps:cNvSpPr/>
                        <wps:spPr>
                          <a:xfrm>
                            <a:off x="3351" y="1581"/>
                            <a:ext cx="6520" cy="313"/>
                          </a:xfrm>
                          <a:prstGeom prst="rect">
                            <a:avLst/>
                          </a:prstGeom>
                          <a:solidFill>
                            <a:srgbClr val="D2DFED"/>
                          </a:solidFill>
                          <a:ln>
                            <a:noFill/>
                          </a:ln>
                        </wps:spPr>
                        <wps:bodyPr upright="1"/>
                      </wps:wsp>
                      <wps:wsp>
                        <wps:cNvPr id="101" name="矩形 100"/>
                        <wps:cNvSpPr/>
                        <wps:spPr>
                          <a:xfrm>
                            <a:off x="3351" y="1894"/>
                            <a:ext cx="6520" cy="312"/>
                          </a:xfrm>
                          <a:prstGeom prst="rect">
                            <a:avLst/>
                          </a:prstGeom>
                          <a:solidFill>
                            <a:srgbClr val="D2DFED"/>
                          </a:solidFill>
                          <a:ln>
                            <a:noFill/>
                          </a:ln>
                        </wps:spPr>
                        <wps:bodyPr upright="1"/>
                      </wps:wsp>
                      <wps:wsp>
                        <wps:cNvPr id="102" name="矩形 101"/>
                        <wps:cNvSpPr/>
                        <wps:spPr>
                          <a:xfrm>
                            <a:off x="3351" y="2206"/>
                            <a:ext cx="6520" cy="312"/>
                          </a:xfrm>
                          <a:prstGeom prst="rect">
                            <a:avLst/>
                          </a:prstGeom>
                          <a:solidFill>
                            <a:srgbClr val="D2DFED"/>
                          </a:solidFill>
                          <a:ln>
                            <a:noFill/>
                          </a:ln>
                        </wps:spPr>
                        <wps:bodyPr upright="1"/>
                      </wps:wsp>
                      <wps:wsp>
                        <wps:cNvPr id="103" name="矩形 102"/>
                        <wps:cNvSpPr/>
                        <wps:spPr>
                          <a:xfrm>
                            <a:off x="3351" y="2518"/>
                            <a:ext cx="6520" cy="312"/>
                          </a:xfrm>
                          <a:prstGeom prst="rect">
                            <a:avLst/>
                          </a:prstGeom>
                          <a:solidFill>
                            <a:srgbClr val="D2DFED"/>
                          </a:solidFill>
                          <a:ln>
                            <a:noFill/>
                          </a:ln>
                        </wps:spPr>
                        <wps:bodyPr upright="1"/>
                      </wps:wsp>
                      <wps:wsp>
                        <wps:cNvPr id="104" name="直线 103"/>
                        <wps:cNvSpPr/>
                        <wps:spPr>
                          <a:xfrm>
                            <a:off x="14" y="10"/>
                            <a:ext cx="3229" cy="0"/>
                          </a:xfrm>
                          <a:prstGeom prst="line">
                            <a:avLst/>
                          </a:prstGeom>
                          <a:ln w="12192" cap="flat" cmpd="sng">
                            <a:solidFill>
                              <a:srgbClr val="4F81BC"/>
                            </a:solidFill>
                            <a:prstDash val="solid"/>
                            <a:headEnd type="none" w="med" len="med"/>
                            <a:tailEnd type="none" w="med" len="med"/>
                          </a:ln>
                        </wps:spPr>
                        <wps:bodyPr upright="1"/>
                      </wps:wsp>
                      <wps:wsp>
                        <wps:cNvPr id="105" name="矩形 104"/>
                        <wps:cNvSpPr/>
                        <wps:spPr>
                          <a:xfrm>
                            <a:off x="3243" y="0"/>
                            <a:ext cx="20" cy="20"/>
                          </a:xfrm>
                          <a:prstGeom prst="rect">
                            <a:avLst/>
                          </a:prstGeom>
                          <a:solidFill>
                            <a:srgbClr val="4F81BC"/>
                          </a:solidFill>
                          <a:ln>
                            <a:noFill/>
                          </a:ln>
                        </wps:spPr>
                        <wps:bodyPr upright="1"/>
                      </wps:wsp>
                      <wps:wsp>
                        <wps:cNvPr id="106" name="直线 105"/>
                        <wps:cNvSpPr/>
                        <wps:spPr>
                          <a:xfrm>
                            <a:off x="3263" y="10"/>
                            <a:ext cx="6716" cy="0"/>
                          </a:xfrm>
                          <a:prstGeom prst="line">
                            <a:avLst/>
                          </a:prstGeom>
                          <a:ln w="12192" cap="flat" cmpd="sng">
                            <a:solidFill>
                              <a:srgbClr val="4F81BC"/>
                            </a:solidFill>
                            <a:prstDash val="solid"/>
                            <a:headEnd type="none" w="med" len="med"/>
                            <a:tailEnd type="none" w="med" len="med"/>
                          </a:ln>
                        </wps:spPr>
                        <wps:bodyPr upright="1"/>
                      </wps:wsp>
                      <wps:wsp>
                        <wps:cNvPr id="107" name="矩形 106"/>
                        <wps:cNvSpPr/>
                        <wps:spPr>
                          <a:xfrm>
                            <a:off x="0" y="2830"/>
                            <a:ext cx="3244" cy="20"/>
                          </a:xfrm>
                          <a:prstGeom prst="rect">
                            <a:avLst/>
                          </a:prstGeom>
                          <a:solidFill>
                            <a:srgbClr val="4F81BC"/>
                          </a:solidFill>
                          <a:ln>
                            <a:noFill/>
                          </a:ln>
                        </wps:spPr>
                        <wps:bodyPr upright="1"/>
                      </wps:wsp>
                      <wps:wsp>
                        <wps:cNvPr id="108" name="矩形 107"/>
                        <wps:cNvSpPr/>
                        <wps:spPr>
                          <a:xfrm>
                            <a:off x="3229" y="2830"/>
                            <a:ext cx="20" cy="20"/>
                          </a:xfrm>
                          <a:prstGeom prst="rect">
                            <a:avLst/>
                          </a:prstGeom>
                          <a:solidFill>
                            <a:srgbClr val="4F81BC"/>
                          </a:solidFill>
                          <a:ln>
                            <a:noFill/>
                          </a:ln>
                        </wps:spPr>
                        <wps:bodyPr upright="1"/>
                      </wps:wsp>
                      <wps:wsp>
                        <wps:cNvPr id="109" name="直线 108"/>
                        <wps:cNvSpPr/>
                        <wps:spPr>
                          <a:xfrm>
                            <a:off x="3248" y="2840"/>
                            <a:ext cx="6731" cy="0"/>
                          </a:xfrm>
                          <a:prstGeom prst="line">
                            <a:avLst/>
                          </a:prstGeom>
                          <a:ln w="12192" cap="flat" cmpd="sng">
                            <a:solidFill>
                              <a:srgbClr val="4F81BC"/>
                            </a:solidFill>
                            <a:prstDash val="solid"/>
                            <a:headEnd type="none" w="med" len="med"/>
                            <a:tailEnd type="none" w="med" len="med"/>
                          </a:ln>
                        </wps:spPr>
                        <wps:bodyPr upright="1"/>
                      </wps:wsp>
                      <wps:wsp>
                        <wps:cNvPr id="110" name="文本框 109"/>
                        <wps:cNvSpPr txBox="1"/>
                        <wps:spPr>
                          <a:xfrm>
                            <a:off x="122" y="375"/>
                            <a:ext cx="2157" cy="236"/>
                          </a:xfrm>
                          <a:prstGeom prst="rect">
                            <a:avLst/>
                          </a:prstGeom>
                          <a:noFill/>
                          <a:ln>
                            <a:noFill/>
                          </a:ln>
                        </wps:spPr>
                        <wps:txbx>
                          <w:txbxContent>
                            <w:p>
                              <w:pPr>
                                <w:spacing w:before="0" w:line="236" w:lineRule="exact"/>
                                <w:ind w:left="0" w:right="0" w:firstLine="0"/>
                                <w:jc w:val="left"/>
                                <w:rPr>
                                  <w:b/>
                                  <w:sz w:val="21"/>
                                </w:rPr>
                              </w:pPr>
                              <w:r>
                                <w:rPr>
                                  <w:b/>
                                  <w:color w:val="365F91"/>
                                  <w:sz w:val="21"/>
                                </w:rPr>
                                <w:t>Hazardous reactions:</w:t>
                              </w:r>
                            </w:p>
                          </w:txbxContent>
                        </wps:txbx>
                        <wps:bodyPr lIns="0" tIns="0" rIns="0" bIns="0" upright="1"/>
                      </wps:wsp>
                      <wps:wsp>
                        <wps:cNvPr id="111" name="文本框 110"/>
                        <wps:cNvSpPr txBox="1"/>
                        <wps:spPr>
                          <a:xfrm>
                            <a:off x="3351" y="372"/>
                            <a:ext cx="4179" cy="236"/>
                          </a:xfrm>
                          <a:prstGeom prst="rect">
                            <a:avLst/>
                          </a:prstGeom>
                          <a:noFill/>
                          <a:ln>
                            <a:noFill/>
                          </a:ln>
                        </wps:spPr>
                        <wps:txbx>
                          <w:txbxContent>
                            <w:p>
                              <w:pPr>
                                <w:spacing w:before="0" w:line="236" w:lineRule="exact"/>
                                <w:ind w:left="0" w:right="0" w:firstLine="0"/>
                                <w:jc w:val="left"/>
                                <w:rPr>
                                  <w:sz w:val="21"/>
                                </w:rPr>
                              </w:pPr>
                              <w:r>
                                <w:rPr>
                                  <w:color w:val="365F91"/>
                                  <w:sz w:val="21"/>
                                </w:rPr>
                                <w:t>No hazardous reactions have been reported.</w:t>
                              </w:r>
                            </w:p>
                          </w:txbxContent>
                        </wps:txbx>
                        <wps:bodyPr lIns="0" tIns="0" rIns="0" bIns="0" upright="1"/>
                      </wps:wsp>
                      <wps:wsp>
                        <wps:cNvPr id="112" name="文本框 111"/>
                        <wps:cNvSpPr txBox="1"/>
                        <wps:spPr>
                          <a:xfrm>
                            <a:off x="122" y="999"/>
                            <a:ext cx="1865" cy="236"/>
                          </a:xfrm>
                          <a:prstGeom prst="rect">
                            <a:avLst/>
                          </a:prstGeom>
                          <a:noFill/>
                          <a:ln>
                            <a:noFill/>
                          </a:ln>
                        </wps:spPr>
                        <wps:txbx>
                          <w:txbxContent>
                            <w:p>
                              <w:pPr>
                                <w:spacing w:before="0" w:line="236" w:lineRule="exact"/>
                                <w:ind w:left="0" w:right="0" w:firstLine="0"/>
                                <w:jc w:val="left"/>
                                <w:rPr>
                                  <w:b/>
                                  <w:sz w:val="21"/>
                                </w:rPr>
                              </w:pPr>
                              <w:r>
                                <w:rPr>
                                  <w:b/>
                                  <w:color w:val="365F91"/>
                                  <w:sz w:val="21"/>
                                </w:rPr>
                                <w:t>Materials to avoid:</w:t>
                              </w:r>
                            </w:p>
                          </w:txbxContent>
                        </wps:txbx>
                        <wps:bodyPr lIns="0" tIns="0" rIns="0" bIns="0" upright="1"/>
                      </wps:wsp>
                      <wps:wsp>
                        <wps:cNvPr id="113" name="文本框 112"/>
                        <wps:cNvSpPr txBox="1"/>
                        <wps:spPr>
                          <a:xfrm>
                            <a:off x="3351" y="996"/>
                            <a:ext cx="6441" cy="236"/>
                          </a:xfrm>
                          <a:prstGeom prst="rect">
                            <a:avLst/>
                          </a:prstGeom>
                          <a:noFill/>
                          <a:ln>
                            <a:noFill/>
                          </a:ln>
                        </wps:spPr>
                        <wps:txbx>
                          <w:txbxContent>
                            <w:p>
                              <w:pPr>
                                <w:spacing w:before="0" w:line="236" w:lineRule="exact"/>
                                <w:ind w:left="0" w:right="0" w:firstLine="0"/>
                                <w:jc w:val="left"/>
                                <w:rPr>
                                  <w:sz w:val="21"/>
                                </w:rPr>
                              </w:pPr>
                              <w:r>
                                <w:rPr>
                                  <w:color w:val="365F91"/>
                                  <w:sz w:val="21"/>
                                </w:rPr>
                                <w:t>There are no known materials that are incompatible with this product.</w:t>
                              </w:r>
                            </w:p>
                          </w:txbxContent>
                        </wps:txbx>
                        <wps:bodyPr lIns="0" tIns="0" rIns="0" bIns="0" upright="1"/>
                      </wps:wsp>
                      <wps:wsp>
                        <wps:cNvPr id="114" name="文本框 113"/>
                        <wps:cNvSpPr txBox="1"/>
                        <wps:spPr>
                          <a:xfrm>
                            <a:off x="122" y="1623"/>
                            <a:ext cx="1585" cy="236"/>
                          </a:xfrm>
                          <a:prstGeom prst="rect">
                            <a:avLst/>
                          </a:prstGeom>
                          <a:noFill/>
                          <a:ln>
                            <a:noFill/>
                          </a:ln>
                        </wps:spPr>
                        <wps:txbx>
                          <w:txbxContent>
                            <w:p>
                              <w:pPr>
                                <w:spacing w:before="0" w:line="236" w:lineRule="exact"/>
                                <w:ind w:left="0" w:right="0" w:firstLine="0"/>
                                <w:jc w:val="left"/>
                                <w:rPr>
                                  <w:b/>
                                  <w:sz w:val="21"/>
                                </w:rPr>
                              </w:pPr>
                              <w:r>
                                <w:rPr>
                                  <w:b/>
                                  <w:color w:val="365F91"/>
                                  <w:sz w:val="21"/>
                                </w:rPr>
                                <w:t>Polymerization:</w:t>
                              </w:r>
                            </w:p>
                          </w:txbxContent>
                        </wps:txbx>
                        <wps:bodyPr lIns="0" tIns="0" rIns="0" bIns="0" upright="1"/>
                      </wps:wsp>
                      <wps:wsp>
                        <wps:cNvPr id="115" name="文本框 114"/>
                        <wps:cNvSpPr txBox="1"/>
                        <wps:spPr>
                          <a:xfrm>
                            <a:off x="3351" y="1620"/>
                            <a:ext cx="3689" cy="236"/>
                          </a:xfrm>
                          <a:prstGeom prst="rect">
                            <a:avLst/>
                          </a:prstGeom>
                          <a:noFill/>
                          <a:ln>
                            <a:noFill/>
                          </a:ln>
                        </wps:spPr>
                        <wps:txbx>
                          <w:txbxContent>
                            <w:p>
                              <w:pPr>
                                <w:spacing w:before="0" w:line="236" w:lineRule="exact"/>
                                <w:ind w:left="0" w:right="0" w:firstLine="0"/>
                                <w:jc w:val="left"/>
                                <w:rPr>
                                  <w:sz w:val="21"/>
                                </w:rPr>
                              </w:pPr>
                              <w:r>
                                <w:rPr>
                                  <w:color w:val="365F91"/>
                                  <w:sz w:val="21"/>
                                </w:rPr>
                                <w:t>Product will not undergo polymerization</w:t>
                              </w:r>
                            </w:p>
                          </w:txbxContent>
                        </wps:txbx>
                        <wps:bodyPr lIns="0" tIns="0" rIns="0" bIns="0" upright="1"/>
                      </wps:wsp>
                      <wps:wsp>
                        <wps:cNvPr id="116" name="文本框 115"/>
                        <wps:cNvSpPr txBox="1"/>
                        <wps:spPr>
                          <a:xfrm>
                            <a:off x="122" y="2247"/>
                            <a:ext cx="1363" cy="236"/>
                          </a:xfrm>
                          <a:prstGeom prst="rect">
                            <a:avLst/>
                          </a:prstGeom>
                          <a:noFill/>
                          <a:ln>
                            <a:noFill/>
                          </a:ln>
                        </wps:spPr>
                        <wps:txbx>
                          <w:txbxContent>
                            <w:p>
                              <w:pPr>
                                <w:spacing w:before="0" w:line="236" w:lineRule="exact"/>
                                <w:ind w:left="0" w:right="0" w:firstLine="0"/>
                                <w:jc w:val="left"/>
                                <w:rPr>
                                  <w:b/>
                                  <w:sz w:val="21"/>
                                </w:rPr>
                              </w:pPr>
                              <w:r>
                                <w:rPr>
                                  <w:b/>
                                  <w:color w:val="365F91"/>
                                  <w:sz w:val="21"/>
                                </w:rPr>
                                <w:t>Decomposer:</w:t>
                              </w:r>
                            </w:p>
                          </w:txbxContent>
                        </wps:txbx>
                        <wps:bodyPr lIns="0" tIns="0" rIns="0" bIns="0" upright="1"/>
                      </wps:wsp>
                      <wps:wsp>
                        <wps:cNvPr id="117" name="文本框 116"/>
                        <wps:cNvSpPr txBox="1"/>
                        <wps:spPr>
                          <a:xfrm>
                            <a:off x="3351" y="2245"/>
                            <a:ext cx="5367" cy="236"/>
                          </a:xfrm>
                          <a:prstGeom prst="rect">
                            <a:avLst/>
                          </a:prstGeom>
                          <a:noFill/>
                          <a:ln>
                            <a:noFill/>
                          </a:ln>
                        </wps:spPr>
                        <wps:txbx>
                          <w:txbxContent>
                            <w:p>
                              <w:pPr>
                                <w:spacing w:before="0" w:line="236" w:lineRule="exact"/>
                                <w:ind w:left="0" w:right="0" w:firstLine="0"/>
                                <w:jc w:val="left"/>
                                <w:rPr>
                                  <w:sz w:val="21"/>
                                </w:rPr>
                              </w:pPr>
                              <w:r>
                                <w:rPr>
                                  <w:color w:val="365F91"/>
                                  <w:sz w:val="21"/>
                                </w:rPr>
                                <w:t>Acrylic monomer can produced by thermal decomposition</w:t>
                              </w:r>
                            </w:p>
                          </w:txbxContent>
                        </wps:txbx>
                        <wps:bodyPr lIns="0" tIns="0" rIns="0" bIns="0" upright="1"/>
                      </wps:wsp>
                    </wpg:wgp>
                  </a:graphicData>
                </a:graphic>
              </wp:inline>
            </w:drawing>
          </mc:Choice>
          <mc:Fallback>
            <w:pict>
              <v:group id="组合 80" o:spid="_x0000_s1026" o:spt="203" style="height:142.5pt;width:499pt;" coordsize="9980,2850" o:gfxdata="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">
                <o:lock v:ext="edit" aspectratio="f"/>
                <v:line id="直线 81" o:spid="_x0000_s1026" o:spt="20" style="position:absolute;left:68;top:22;height:2496;width:0;" filled="f" stroked="t" coordsize="21600,21600" o:gfxdata="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EHr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82" o:spid="_x0000_s1026" o:spt="20" style="position:absolute;left:3189;top:22;height:2496;width:0;" filled="f" stroked="t" coordsize="21600,21600" o:gfxdata="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hhb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83" o:spid="_x0000_s1026" o:spt="1" style="position:absolute;left:14;top:2518;height:312;width:3229;" fillcolor="#D2DFED" filled="t" stroked="f" coordsize="21600,21600" o:gfxdata="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xBb4A&#10;AADbAAAADwAAAAAAAAABACAAAAAiAAAAZHJzL2Rvd25yZXYueG1sUEsBAhQAFAAAAAgAh07iQDMv&#10;BZ47AAAAOQAAABAAAAAAAAAAAQAgAAAADQEAAGRycy9zaGFwZXhtbC54bWxQSwUGAAAAAAYABgBb&#10;AQAAtwMAAAAA&#10;">
                  <v:fill on="t" focussize="0,0"/>
                  <v:stroke on="f"/>
                  <v:imagedata o:title=""/>
                  <o:lock v:ext="edit" aspectratio="f"/>
                </v:rect>
                <v:rect id="矩形 84" o:spid="_x0000_s1026" o:spt="1" style="position:absolute;left:122;top:21;height:312;width:3013;" fillcolor="#D2DFED" filled="t" stroked="f" coordsize="21600,21600" o:gfxdata="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dlJ6/&#10;AAAA2wAAAA8AAAAAAAAAAQAgAAAAIgAAAGRycy9kb3ducmV2LnhtbFBLAQIUABQAAAAIAIdO4kAz&#10;LwWeOwAAADkAAAAQAAAAAAAAAAEAIAAAAA4BAABkcnMvc2hhcGV4bWwueG1sUEsFBgAAAAAGAAYA&#10;WwEAALgDAAAAAA==&#10;">
                  <v:fill on="t" focussize="0,0"/>
                  <v:stroke on="f"/>
                  <v:imagedata o:title=""/>
                  <o:lock v:ext="edit" aspectratio="f"/>
                </v:rect>
                <v:rect id="矩形 85" o:spid="_x0000_s1026" o:spt="1" style="position:absolute;left:122;top:333;height:312;width:3013;" fillcolor="#D2DFED" filled="t" stroked="f" coordsize="21600,21600" o:gfxdata="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8K6b4A&#10;AADbAAAADwAAAAAAAAABACAAAAAiAAAAZHJzL2Rvd25yZXYueG1sUEsBAhQAFAAAAAgAh07iQDMv&#10;BZ47AAAAOQAAABAAAAAAAAAAAQAgAAAADQEAAGRycy9zaGFwZXhtbC54bWxQSwUGAAAAAAYABgBb&#10;AQAAtwMAAAAA&#10;">
                  <v:fill on="t" focussize="0,0"/>
                  <v:stroke on="f"/>
                  <v:imagedata o:title=""/>
                  <o:lock v:ext="edit" aspectratio="f"/>
                </v:rect>
                <v:rect id="矩形 86" o:spid="_x0000_s1026" o:spt="1" style="position:absolute;left:122;top:645;height:312;width:3013;" fillcolor="#D2DFED" filled="t" stroked="f" coordsize="21600,21600" o:gfxdata="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vcr4A&#10;AADbAAAADwAAAAAAAAABACAAAAAiAAAAZHJzL2Rvd25yZXYueG1sUEsBAhQAFAAAAAgAh07iQDMv&#10;BZ47AAAAOQAAABAAAAAAAAAAAQAgAAAADQEAAGRycy9zaGFwZXhtbC54bWxQSwUGAAAAAAYABgBb&#10;AQAAtwMAAAAA&#10;">
                  <v:fill on="t" focussize="0,0"/>
                  <v:stroke on="f"/>
                  <v:imagedata o:title=""/>
                  <o:lock v:ext="edit" aspectratio="f"/>
                </v:rect>
                <v:rect id="矩形 87" o:spid="_x0000_s1026" o:spt="1" style="position:absolute;left:122;top:957;height:312;width:3013;" fillcolor="#D2DFED" filled="t" stroked="f" coordsize="21600,21600" o:gfxdata="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w7ALsAAADb&#10;AAAADwAAAAAAAAABACAAAAAiAAAAZHJzL2Rvd25yZXYueG1sUEsBAhQAFAAAAAgAh07iQDMvBZ47&#10;AAAAOQAAABAAAAAAAAAAAQAgAAAACgEAAGRycy9zaGFwZXhtbC54bWxQSwUGAAAAAAYABgBbAQAA&#10;tAMAAAAA&#10;">
                  <v:fill on="t" focussize="0,0"/>
                  <v:stroke on="f"/>
                  <v:imagedata o:title=""/>
                  <o:lock v:ext="edit" aspectratio="f"/>
                </v:rect>
                <v:rect id="矩形 88" o:spid="_x0000_s1026" o:spt="1" style="position:absolute;left:122;top:1269;height:312;width:3013;" fillcolor="#D2DFED" filled="t" stroked="f" coordsize="21600,21600" o:gfxdata="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0Qnpu/&#10;AAAA2wAAAA8AAAAAAAAAAQAgAAAAIgAAAGRycy9kb3ducmV2LnhtbFBLAQIUABQAAAAIAIdO4kAz&#10;LwWeOwAAADkAAAAQAAAAAAAAAAEAIAAAAA4BAABkcnMvc2hhcGV4bWwueG1sUEsFBgAAAAAGAAYA&#10;WwEAALgDAAAAAA==&#10;">
                  <v:fill on="t" focussize="0,0"/>
                  <v:stroke on="f"/>
                  <v:imagedata o:title=""/>
                  <o:lock v:ext="edit" aspectratio="f"/>
                </v:rect>
                <v:rect id="矩形 89" o:spid="_x0000_s1026" o:spt="1" style="position:absolute;left:122;top:1581;height:313;width:3013;" fillcolor="#D2DFED" filled="t" stroked="f" coordsize="21600,21600" o:gfxdata="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odu8AAAA&#10;2wAAAA8AAAAAAAAAAQAgAAAAIgAAAGRycy9kb3ducmV2LnhtbFBLAQIUABQAAAAIAIdO4kAzLwWe&#10;OwAAADkAAAAQAAAAAAAAAAEAIAAAAAsBAABkcnMvc2hhcGV4bWwueG1sUEsFBgAAAAAGAAYAWwEA&#10;ALUDAAAAAA==&#10;">
                  <v:fill on="t" focussize="0,0"/>
                  <v:stroke on="f"/>
                  <v:imagedata o:title=""/>
                  <o:lock v:ext="edit" aspectratio="f"/>
                </v:rect>
                <v:rect id="矩形 90" o:spid="_x0000_s1026" o:spt="1" style="position:absolute;left:122;top:1894;height:312;width:3013;" fillcolor="#D2DFED" filled="t" stroked="f" coordsize="21600,21600" o:gfxdata="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EQL4A&#10;AADbAAAADwAAAAAAAAABACAAAAAiAAAAZHJzL2Rvd25yZXYueG1sUEsBAhQAFAAAAAgAh07iQDMv&#10;BZ47AAAAOQAAABAAAAAAAAAAAQAgAAAADQEAAGRycy9zaGFwZXhtbC54bWxQSwUGAAAAAAYABgBb&#10;AQAAtwMAAAAA&#10;">
                  <v:fill on="t" focussize="0,0"/>
                  <v:stroke on="f"/>
                  <v:imagedata o:title=""/>
                  <o:lock v:ext="edit" aspectratio="f"/>
                </v:rect>
                <v:rect id="矩形 91" o:spid="_x0000_s1026" o:spt="1" style="position:absolute;left:122;top:2206;height:312;width:3013;" fillcolor="#D2DFED" filled="t" stroked="f" coordsize="21600,21600" o:gfxdata="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2aN74A&#10;AADbAAAADwAAAAAAAAABACAAAAAiAAAAZHJzL2Rvd25yZXYueG1sUEsBAhQAFAAAAAgAh07iQDMv&#10;BZ47AAAAOQAAABAAAAAAAAAAAQAgAAAADQEAAGRycy9zaGFwZXhtbC54bWxQSwUGAAAAAAYABgBb&#10;AQAAtwMAAAAA&#10;">
                  <v:fill on="t" focussize="0,0"/>
                  <v:stroke on="f"/>
                  <v:imagedata o:title=""/>
                  <o:lock v:ext="edit" aspectratio="f"/>
                </v:rect>
                <v:line id="直线 92" o:spid="_x0000_s1026" o:spt="20" style="position:absolute;left:3297;top:22;height:2808;width:0;" filled="f" stroked="t" coordsize="21600,21600" o:gfxdata="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Y3WL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93" o:spid="_x0000_s1026" o:spt="20" style="position:absolute;left:9925;top:22;height:2808;width:0;" filled="f" stroked="t" coordsize="21600,21600" o:gfxdata="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vLL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94" o:spid="_x0000_s1026" o:spt="1" style="position:absolute;left:3351;top:21;height:312;width:6520;" fillcolor="#D2DFED" filled="t" stroked="f" coordsize="21600,21600" o:gfxdata="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QCQ74A&#10;AADbAAAADwAAAAAAAAABACAAAAAiAAAAZHJzL2Rvd25yZXYueG1sUEsBAhQAFAAAAAgAh07iQDMv&#10;BZ47AAAAOQAAABAAAAAAAAAAAQAgAAAADQEAAGRycy9zaGFwZXhtbC54bWxQSwUGAAAAAAYABgBb&#10;AQAAtwMAAAAA&#10;">
                  <v:fill on="t" focussize="0,0"/>
                  <v:stroke on="f"/>
                  <v:imagedata o:title=""/>
                  <o:lock v:ext="edit" aspectratio="f"/>
                </v:rect>
                <v:rect id="矩形 95" o:spid="_x0000_s1026" o:spt="1" style="position:absolute;left:3351;top:333;height:312;width:6520;" fillcolor="#D2DFED" filled="t" stroked="f" coordsize="21600,21600" o:gfxdata="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acNL4A&#10;AADbAAAADwAAAAAAAAABACAAAAAiAAAAZHJzL2Rvd25yZXYueG1sUEsBAhQAFAAAAAgAh07iQDMv&#10;BZ47AAAAOQAAABAAAAAAAAAAAQAgAAAADQEAAGRycy9zaGFwZXhtbC54bWxQSwUGAAAAAAYABgBb&#10;AQAAtwMAAAAA&#10;">
                  <v:fill on="t" focussize="0,0"/>
                  <v:stroke on="f"/>
                  <v:imagedata o:title=""/>
                  <o:lock v:ext="edit" aspectratio="f"/>
                </v:rect>
                <v:rect id="矩形 96" o:spid="_x0000_s1026" o:spt="1" style="position:absolute;left:3351;top:645;height:312;width:6520;" fillcolor="#D2DFED" filled="t" stroked="f" coordsize="21600,21600" o:gfxdata="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aOa+/&#10;AAAA2wAAAA8AAAAAAAAAAQAgAAAAIgAAAGRycy9kb3ducmV2LnhtbFBLAQIUABQAAAAIAIdO4kAz&#10;LwWeOwAAADkAAAAQAAAAAAAAAAEAIAAAAA4BAABkcnMvc2hhcGV4bWwueG1sUEsFBgAAAAAGAAYA&#10;WwEAALgDAAAAAA==&#10;">
                  <v:fill on="t" focussize="0,0"/>
                  <v:stroke on="f"/>
                  <v:imagedata o:title=""/>
                  <o:lock v:ext="edit" aspectratio="f"/>
                </v:rect>
                <v:rect id="矩形 97" o:spid="_x0000_s1026" o:spt="1" style="position:absolute;left:3351;top:957;height:312;width:6520;" fillcolor="#D2DFED" filled="t" stroked="f" coordsize="21600,21600" o:gfxdata="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Frd28AAAA&#10;2wAAAA8AAAAAAAAAAQAgAAAAIgAAAGRycy9kb3ducmV2LnhtbFBLAQIUABQAAAAIAIdO4kAzLwWe&#10;OwAAADkAAAAQAAAAAAAAAAEAIAAAAAsBAABkcnMvc2hhcGV4bWwueG1sUEsFBgAAAAAGAAYAWwEA&#10;ALUDAAAAAA==&#10;">
                  <v:fill on="t" focussize="0,0"/>
                  <v:stroke on="f"/>
                  <v:imagedata o:title=""/>
                  <o:lock v:ext="edit" aspectratio="f"/>
                </v:rect>
                <v:rect id="矩形 98" o:spid="_x0000_s1026" o:spt="1" style="position:absolute;left:3351;top:1269;height:312;width:6520;" fillcolor="#D2DFED" filled="t" stroked="f" coordsize="21600,21600" o:gfxdata="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kIRr4A&#10;AADbAAAADwAAAAAAAAABACAAAAAiAAAAZHJzL2Rvd25yZXYueG1sUEsBAhQAFAAAAAgAh07iQDMv&#10;BZ47AAAAOQAAABAAAAAAAAAAAQAgAAAADQEAAGRycy9zaGFwZXhtbC54bWxQSwUGAAAAAAYABgBb&#10;AQAAtwMAAAAA&#10;">
                  <v:fill on="t" focussize="0,0"/>
                  <v:stroke on="f"/>
                  <v:imagedata o:title=""/>
                  <o:lock v:ext="edit" aspectratio="f"/>
                </v:rect>
                <v:rect id="矩形 99" o:spid="_x0000_s1026" o:spt="1" style="position:absolute;left:3351;top:1581;height:313;width:6520;" fillcolor="#D2DFED" filled="t" stroked="f" coordsize="21600,21600" o:gfxdata="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fZci/&#10;AAAA3AAAAA8AAAAAAAAAAQAgAAAAIgAAAGRycy9kb3ducmV2LnhtbFBLAQIUABQAAAAIAIdO4kAz&#10;LwWeOwAAADkAAAAQAAAAAAAAAAEAIAAAAA4BAABkcnMvc2hhcGV4bWwueG1sUEsFBgAAAAAGAAYA&#10;WwEAALgDAAAAAA==&#10;">
                  <v:fill on="t" focussize="0,0"/>
                  <v:stroke on="f"/>
                  <v:imagedata o:title=""/>
                  <o:lock v:ext="edit" aspectratio="f"/>
                </v:rect>
                <v:rect id="矩形 100" o:spid="_x0000_s1026" o:spt="1" style="position:absolute;left:3351;top:1894;height:312;width:6520;" fillcolor="#D2DFED" filled="t" stroked="f" coordsize="21600,21600" o:gfxdata="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TwFO8AAAA&#10;3AAAAA8AAAAAAAAAAQAgAAAAIgAAAGRycy9kb3ducmV2LnhtbFBLAQIUABQAAAAIAIdO4kAzLwWe&#10;OwAAADkAAAAQAAAAAAAAAAEAIAAAAAsBAABkcnMvc2hhcGV4bWwueG1sUEsFBgAAAAAGAAYAWwEA&#10;ALUDAAAAAA==&#10;">
                  <v:fill on="t" focussize="0,0"/>
                  <v:stroke on="f"/>
                  <v:imagedata o:title=""/>
                  <o:lock v:ext="edit" aspectratio="f"/>
                </v:rect>
                <v:rect id="矩形 101" o:spid="_x0000_s1026" o:spt="1" style="position:absolute;left:3351;top:2206;height:312;width:6520;" fillcolor="#D2DFED" filled="t" stroked="f" coordsize="21600,21600" o:gfxdata="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BXiS8AAAA&#10;3AAAAA8AAAAAAAAAAQAgAAAAIgAAAGRycy9kb3ducmV2LnhtbFBLAQIUABQAAAAIAIdO4kAzLwWe&#10;OwAAADkAAAAQAAAAAAAAAAEAIAAAAAsBAABkcnMvc2hhcGV4bWwueG1sUEsFBgAAAAAGAAYAWwEA&#10;ALUDAAAAAA==&#10;">
                  <v:fill on="t" focussize="0,0"/>
                  <v:stroke on="f"/>
                  <v:imagedata o:title=""/>
                  <o:lock v:ext="edit" aspectratio="f"/>
                </v:rect>
                <v:rect id="矩形 102" o:spid="_x0000_s1026" o:spt="1" style="position:absolute;left:3351;top:2518;height:312;width:6520;" fillcolor="#D2DFED" filled="t" stroked="f" coordsize="21600,21600" o:gfxdata="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fu/vQAA&#10;ANwAAAAPAAAAAAAAAAEAIAAAACIAAABkcnMvZG93bnJldi54bWxQSwECFAAUAAAACACHTuJAMy8F&#10;njsAAAA5AAAAEAAAAAAAAAABACAAAAAMAQAAZHJzL3NoYXBleG1sLnhtbFBLBQYAAAAABgAGAFsB&#10;AAC2AwAAAAA=&#10;">
                  <v:fill on="t" focussize="0,0"/>
                  <v:stroke on="f"/>
                  <v:imagedata o:title=""/>
                  <o:lock v:ext="edit" aspectratio="f"/>
                </v:rect>
                <v:line id="直线 103" o:spid="_x0000_s1026" o:spt="20" style="position:absolute;left:14;top:10;height:0;width:3229;" filled="f" stroked="t" coordsize="21600,21600" o:gfxdata="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tylbsAAADc&#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104" o:spid="_x0000_s1026" o:spt="1" style="position:absolute;left:3243;top:0;height:20;width:20;" fillcolor="#4F81BC" filled="t" stroked="f" coordsize="21600,21600" o:gfxdata="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V1Uu8AAAA&#10;3AAAAA8AAAAAAAAAAQAgAAAAIgAAAGRycy9kb3ducmV2LnhtbFBLAQIUABQAAAAIAIdO4kAzLwWe&#10;OwAAADkAAAAQAAAAAAAAAAEAIAAAAAsBAABkcnMvc2hhcGV4bWwueG1sUEsFBgAAAAAGAAYAWwEA&#10;ALUDAAAAAA==&#10;">
                  <v:fill on="t" focussize="0,0"/>
                  <v:stroke on="f"/>
                  <v:imagedata o:title=""/>
                  <o:lock v:ext="edit" aspectratio="f"/>
                </v:rect>
                <v:line id="直线 105" o:spid="_x0000_s1026" o:spt="20" style="position:absolute;left:3263;top:10;height:0;width:6716;" filled="f" stroked="t" coordsize="21600,21600" o:gfxdata="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VJebsAAADc&#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106" o:spid="_x0000_s1026" o:spt="1" style="position:absolute;left:0;top:2830;height:20;width:3244;" fillcolor="#4F81BC" filled="t" stroked="f" coordsize="21600,21600" o:gfxdata="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vup7sAAADc&#10;AAAADwAAAAAAAAABACAAAAAiAAAAZHJzL2Rvd25yZXYueG1sUEsBAhQAFAAAAAgAh07iQDMvBZ47&#10;AAAAOQAAABAAAAAAAAAAAQAgAAAACgEAAGRycy9zaGFwZXhtbC54bWxQSwUGAAAAAAYABgBbAQAA&#10;tAMAAAAA&#10;">
                  <v:fill on="t" focussize="0,0"/>
                  <v:stroke on="f"/>
                  <v:imagedata o:title=""/>
                  <o:lock v:ext="edit" aspectratio="f"/>
                </v:rect>
                <v:rect id="矩形 107" o:spid="_x0000_s1026" o:spt="1" style="position:absolute;left:3229;top:2830;height:20;width:20;" fillcolor="#4F81BC" filled="t" stroked="f" coordsize="21600,21600" o:gfxdata="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5R61b4A&#10;AADcAAAADwAAAAAAAAABACAAAAAiAAAAZHJzL2Rvd25yZXYueG1sUEsBAhQAFAAAAAgAh07iQDMv&#10;BZ47AAAAOQAAABAAAAAAAAAAAQAgAAAADQEAAGRycy9zaGFwZXhtbC54bWxQSwUGAAAAAAYABgBb&#10;AQAAtwMAAAAA&#10;">
                  <v:fill on="t" focussize="0,0"/>
                  <v:stroke on="f"/>
                  <v:imagedata o:title=""/>
                  <o:lock v:ext="edit" aspectratio="f"/>
                </v:rect>
                <v:line id="直线 108" o:spid="_x0000_s1026" o:spt="20" style="position:absolute;left:3248;top:2840;height:0;width:6731;" filled="f" stroked="t" coordsize="21600,21600" o:gfxdata="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et0LugAAANw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shape id="文本框 109" o:spid="_x0000_s1026" o:spt="202" type="#_x0000_t202" style="position:absolute;left:122;top:375;height:236;width:2157;"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Hazardous reactions:</w:t>
                        </w:r>
                      </w:p>
                    </w:txbxContent>
                  </v:textbox>
                </v:shape>
                <v:shape id="文本框 110" o:spid="_x0000_s1026" o:spt="202" type="#_x0000_t202" style="position:absolute;left:3351;top:372;height:236;width:4179;"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No hazardous reactions have been reported.</w:t>
                        </w:r>
                      </w:p>
                    </w:txbxContent>
                  </v:textbox>
                </v:shape>
                <v:shape id="文本框 111" o:spid="_x0000_s1026" o:spt="202" type="#_x0000_t202" style="position:absolute;left:122;top:999;height:236;width:1865;"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Materials to avoid:</w:t>
                        </w:r>
                      </w:p>
                    </w:txbxContent>
                  </v:textbox>
                </v:shape>
                <v:shape id="文本框 112" o:spid="_x0000_s1026" o:spt="202" type="#_x0000_t202" style="position:absolute;left:3351;top:996;height:236;width:6441;"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There are no known materials that are incompatible with this product.</w:t>
                        </w:r>
                      </w:p>
                    </w:txbxContent>
                  </v:textbox>
                </v:shape>
                <v:shape id="文本框 113" o:spid="_x0000_s1026" o:spt="202" type="#_x0000_t202" style="position:absolute;left:122;top:1623;height:236;width:1585;"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Polymerization:</w:t>
                        </w:r>
                      </w:p>
                    </w:txbxContent>
                  </v:textbox>
                </v:shape>
                <v:shape id="文本框 114" o:spid="_x0000_s1026" o:spt="202" type="#_x0000_t202" style="position:absolute;left:3351;top:1620;height:236;width:3689;"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Product will not undergo polymerization</w:t>
                        </w:r>
                      </w:p>
                    </w:txbxContent>
                  </v:textbox>
                </v:shape>
                <v:shape id="文本框 115" o:spid="_x0000_s1026" o:spt="202" type="#_x0000_t202" style="position:absolute;left:122;top:2247;height:236;width:1363;"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Decomposer:</w:t>
                        </w:r>
                      </w:p>
                    </w:txbxContent>
                  </v:textbox>
                </v:shape>
                <v:shape id="文本框 116" o:spid="_x0000_s1026" o:spt="202" type="#_x0000_t202" style="position:absolute;left:3351;top:2245;height:236;width:5367;"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Acrylic monomer can produced by thermal decomposition</w:t>
                        </w:r>
                      </w:p>
                    </w:txbxContent>
                  </v:textbox>
                </v:shape>
                <w10:wrap type="none"/>
                <w10:anchorlock/>
              </v:group>
            </w:pict>
          </mc:Fallback>
        </mc:AlternateContent>
      </w:r>
    </w:p>
    <w:p>
      <w:pPr>
        <w:pStyle w:val="4"/>
        <w:rPr>
          <w:b/>
          <w:sz w:val="20"/>
        </w:rPr>
      </w:pPr>
    </w:p>
    <w:p>
      <w:pPr>
        <w:pStyle w:val="4"/>
        <w:rPr>
          <w:b/>
          <w:sz w:val="29"/>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5"/>
        <w:gridCol w:w="7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9980" w:type="dxa"/>
            <w:gridSpan w:val="2"/>
            <w:tcBorders>
              <w:top w:val="single" w:color="4F81BC" w:sz="8" w:space="0"/>
              <w:bottom w:val="single" w:color="4F81BC" w:sz="8" w:space="0"/>
            </w:tcBorders>
          </w:tcPr>
          <w:p>
            <w:pPr>
              <w:pStyle w:val="10"/>
              <w:spacing w:before="22"/>
              <w:ind w:left="122"/>
              <w:rPr>
                <w:b/>
                <w:sz w:val="21"/>
              </w:rPr>
            </w:pPr>
            <w:r>
              <w:rPr>
                <w:b/>
                <w:color w:val="365F91"/>
                <w:sz w:val="21"/>
              </w:rPr>
              <w:t>SECTION 11</w:t>
            </w:r>
            <w:r>
              <w:rPr>
                <w:rFonts w:hint="eastAsia" w:ascii="宋体" w:eastAsia="宋体"/>
                <w:b/>
                <w:color w:val="365F91"/>
                <w:sz w:val="21"/>
              </w:rPr>
              <w:t xml:space="preserve">： </w:t>
            </w:r>
            <w:r>
              <w:rPr>
                <w:b/>
                <w:color w:val="365F91"/>
                <w:sz w:val="21"/>
              </w:rPr>
              <w:t>TOXICOLOGICAL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2" w:hRule="atLeast"/>
        </w:trPr>
        <w:tc>
          <w:tcPr>
            <w:tcW w:w="9980" w:type="dxa"/>
            <w:gridSpan w:val="2"/>
            <w:tcBorders>
              <w:top w:val="single" w:color="4F81BC" w:sz="8" w:space="0"/>
            </w:tcBorders>
          </w:tcPr>
          <w:p>
            <w:pPr>
              <w:pStyle w:val="10"/>
              <w:rPr>
                <w:b/>
                <w:sz w:val="30"/>
              </w:rPr>
            </w:pPr>
          </w:p>
          <w:p>
            <w:pPr>
              <w:pStyle w:val="10"/>
              <w:spacing w:line="309" w:lineRule="auto"/>
              <w:ind w:left="122"/>
              <w:rPr>
                <w:sz w:val="21"/>
              </w:rPr>
            </w:pPr>
            <w:r>
              <w:rPr>
                <w:color w:val="365F91"/>
                <w:sz w:val="21"/>
              </w:rPr>
              <w:t>No data are available for this material. This information shown is based on profiles of compositionally similar materials.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2975" w:type="dxa"/>
            <w:shd w:val="clear" w:color="auto" w:fill="DBE4F0"/>
          </w:tcPr>
          <w:p>
            <w:pPr>
              <w:pStyle w:val="10"/>
              <w:spacing w:before="190"/>
              <w:ind w:left="122"/>
              <w:rPr>
                <w:b/>
                <w:sz w:val="21"/>
              </w:rPr>
            </w:pPr>
            <w:r>
              <w:rPr>
                <w:b/>
                <w:color w:val="365F91"/>
                <w:sz w:val="21"/>
              </w:rPr>
              <w:t>Acute oral intoxication:</w:t>
            </w:r>
          </w:p>
        </w:tc>
        <w:tc>
          <w:tcPr>
            <w:tcW w:w="7005" w:type="dxa"/>
            <w:shd w:val="clear" w:color="auto" w:fill="DBE4F0"/>
          </w:tcPr>
          <w:p>
            <w:pPr>
              <w:pStyle w:val="10"/>
              <w:spacing w:before="188"/>
              <w:ind w:left="376"/>
              <w:rPr>
                <w:sz w:val="21"/>
              </w:rPr>
            </w:pPr>
            <w:r>
              <w:rPr>
                <w:color w:val="365F91"/>
                <w:sz w:val="21"/>
              </w:rPr>
              <w:t>half lethal does (LD50)&gt;5,000 mg/kg (rat)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975" w:type="dxa"/>
            <w:shd w:val="clear" w:color="auto" w:fill="DBE4F0"/>
          </w:tcPr>
          <w:p>
            <w:pPr>
              <w:pStyle w:val="10"/>
              <w:spacing w:before="189"/>
              <w:ind w:left="122"/>
              <w:rPr>
                <w:b/>
                <w:sz w:val="21"/>
              </w:rPr>
            </w:pPr>
            <w:r>
              <w:rPr>
                <w:b/>
                <w:color w:val="365F91"/>
                <w:sz w:val="21"/>
              </w:rPr>
              <w:t>Acute skin toxicity:</w:t>
            </w:r>
          </w:p>
        </w:tc>
        <w:tc>
          <w:tcPr>
            <w:tcW w:w="7005" w:type="dxa"/>
            <w:shd w:val="clear" w:color="auto" w:fill="DBE4F0"/>
          </w:tcPr>
          <w:p>
            <w:pPr>
              <w:pStyle w:val="10"/>
              <w:spacing w:before="187"/>
              <w:ind w:left="376"/>
              <w:rPr>
                <w:sz w:val="21"/>
              </w:rPr>
            </w:pPr>
            <w:r>
              <w:rPr>
                <w:color w:val="365F91"/>
                <w:sz w:val="21"/>
              </w:rPr>
              <w:t>half lethal does (LD50)&gt;5,000 mg/kg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975" w:type="dxa"/>
            <w:shd w:val="clear" w:color="auto" w:fill="DBE4F0"/>
          </w:tcPr>
          <w:p>
            <w:pPr>
              <w:pStyle w:val="10"/>
              <w:spacing w:before="189"/>
              <w:ind w:left="122"/>
              <w:rPr>
                <w:b/>
                <w:sz w:val="21"/>
              </w:rPr>
            </w:pPr>
            <w:r>
              <w:rPr>
                <w:b/>
                <w:color w:val="365F91"/>
                <w:sz w:val="21"/>
              </w:rPr>
              <w:t>Skin irritation:</w:t>
            </w:r>
          </w:p>
        </w:tc>
        <w:tc>
          <w:tcPr>
            <w:tcW w:w="7005" w:type="dxa"/>
            <w:shd w:val="clear" w:color="auto" w:fill="DBE4F0"/>
          </w:tcPr>
          <w:p>
            <w:pPr>
              <w:pStyle w:val="10"/>
              <w:spacing w:before="187"/>
              <w:ind w:left="376"/>
              <w:rPr>
                <w:sz w:val="21"/>
              </w:rPr>
            </w:pPr>
            <w:r>
              <w:rPr>
                <w:color w:val="365F91"/>
                <w:sz w:val="21"/>
              </w:rPr>
              <w:t>may lead to short-term irritation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975" w:type="dxa"/>
            <w:shd w:val="clear" w:color="auto" w:fill="DBE4F0"/>
          </w:tcPr>
          <w:p>
            <w:pPr>
              <w:pStyle w:val="10"/>
              <w:spacing w:before="189"/>
              <w:ind w:left="122"/>
              <w:rPr>
                <w:b/>
                <w:sz w:val="21"/>
              </w:rPr>
            </w:pPr>
            <w:r>
              <w:rPr>
                <w:b/>
                <w:color w:val="365F91"/>
                <w:sz w:val="21"/>
              </w:rPr>
              <w:t>Eyes irritation:</w:t>
            </w:r>
          </w:p>
        </w:tc>
        <w:tc>
          <w:tcPr>
            <w:tcW w:w="7005" w:type="dxa"/>
            <w:shd w:val="clear" w:color="auto" w:fill="DBE4F0"/>
          </w:tcPr>
          <w:p>
            <w:pPr>
              <w:pStyle w:val="10"/>
              <w:spacing w:before="187"/>
              <w:ind w:left="376"/>
              <w:rPr>
                <w:sz w:val="21"/>
              </w:rPr>
            </w:pPr>
            <w:r>
              <w:rPr>
                <w:color w:val="365F91"/>
                <w:sz w:val="21"/>
              </w:rPr>
              <w:t>nonirritating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trPr>
        <w:tc>
          <w:tcPr>
            <w:tcW w:w="2975" w:type="dxa"/>
            <w:tcBorders>
              <w:bottom w:val="single" w:color="4F81BC" w:sz="8" w:space="0"/>
            </w:tcBorders>
            <w:shd w:val="clear" w:color="auto" w:fill="DBE4F0"/>
          </w:tcPr>
          <w:p>
            <w:pPr>
              <w:pStyle w:val="10"/>
              <w:spacing w:before="189"/>
              <w:ind w:left="122"/>
              <w:rPr>
                <w:b/>
                <w:sz w:val="21"/>
              </w:rPr>
            </w:pPr>
            <w:r>
              <w:rPr>
                <w:b/>
                <w:color w:val="365F91"/>
                <w:sz w:val="21"/>
              </w:rPr>
              <w:t>Respiratory intoxication:</w:t>
            </w:r>
          </w:p>
        </w:tc>
        <w:tc>
          <w:tcPr>
            <w:tcW w:w="7005" w:type="dxa"/>
            <w:tcBorders>
              <w:bottom w:val="single" w:color="4F81BC" w:sz="8" w:space="0"/>
            </w:tcBorders>
          </w:tcPr>
          <w:p>
            <w:pPr>
              <w:pStyle w:val="10"/>
              <w:spacing w:before="187"/>
              <w:ind w:left="376"/>
              <w:rPr>
                <w:sz w:val="21"/>
              </w:rPr>
            </w:pPr>
            <w:r>
              <w:rPr>
                <w:color w:val="365F91"/>
                <w:sz w:val="21"/>
              </w:rPr>
              <w:t>half lethal does (LD50)&gt;21 mg/l (rat)</w:t>
            </w:r>
          </w:p>
        </w:tc>
      </w:tr>
    </w:tbl>
    <w:p>
      <w:pPr>
        <w:pStyle w:val="4"/>
        <w:rPr>
          <w:b/>
          <w:sz w:val="20"/>
        </w:rPr>
      </w:pPr>
    </w:p>
    <w:p>
      <w:pPr>
        <w:pStyle w:val="4"/>
        <w:rPr>
          <w:b/>
          <w:sz w:val="20"/>
        </w:rPr>
      </w:pPr>
    </w:p>
    <w:p>
      <w:pPr>
        <w:pStyle w:val="4"/>
        <w:spacing w:before="3"/>
        <w:rPr>
          <w:b/>
          <w:sz w:val="14"/>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9979" w:type="dxa"/>
            <w:tcBorders>
              <w:top w:val="single" w:color="4F81BC" w:sz="8" w:space="0"/>
              <w:bottom w:val="single" w:color="4F81BC" w:sz="8" w:space="0"/>
            </w:tcBorders>
          </w:tcPr>
          <w:p>
            <w:pPr>
              <w:pStyle w:val="10"/>
              <w:spacing w:before="174"/>
              <w:ind w:left="122"/>
              <w:rPr>
                <w:b/>
                <w:sz w:val="21"/>
              </w:rPr>
            </w:pPr>
            <w:r>
              <w:rPr>
                <w:b/>
                <w:color w:val="365F91"/>
                <w:sz w:val="21"/>
              </w:rPr>
              <w:t>SECTION 12</w:t>
            </w:r>
            <w:r>
              <w:rPr>
                <w:rFonts w:hint="eastAsia" w:ascii="宋体" w:eastAsia="宋体"/>
                <w:b/>
                <w:color w:val="365F91"/>
                <w:sz w:val="21"/>
              </w:rPr>
              <w:t xml:space="preserve">： </w:t>
            </w:r>
            <w:r>
              <w:rPr>
                <w:b/>
                <w:color w:val="365F91"/>
                <w:sz w:val="21"/>
              </w:rPr>
              <w:t>ECOLOGICAL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9979" w:type="dxa"/>
            <w:tcBorders>
              <w:top w:val="single" w:color="4F81BC" w:sz="8" w:space="0"/>
              <w:bottom w:val="single" w:color="4F81BC" w:sz="8" w:space="0"/>
            </w:tcBorders>
            <w:shd w:val="clear" w:color="auto" w:fill="D2DFED"/>
          </w:tcPr>
          <w:p>
            <w:pPr>
              <w:pStyle w:val="10"/>
              <w:spacing w:before="2"/>
              <w:rPr>
                <w:b/>
                <w:sz w:val="30"/>
              </w:rPr>
            </w:pPr>
          </w:p>
          <w:p>
            <w:pPr>
              <w:pStyle w:val="10"/>
              <w:ind w:left="122"/>
              <w:rPr>
                <w:b/>
                <w:sz w:val="21"/>
              </w:rPr>
            </w:pPr>
            <w:r>
              <w:rPr>
                <w:b/>
                <w:color w:val="365F91"/>
                <w:sz w:val="21"/>
              </w:rPr>
              <w:t>No data is available for this product.</w:t>
            </w:r>
          </w:p>
        </w:tc>
      </w:tr>
    </w:tbl>
    <w:p>
      <w:pPr>
        <w:spacing w:after="0"/>
        <w:rPr>
          <w:sz w:val="21"/>
        </w:rPr>
        <w:sectPr>
          <w:pgSz w:w="11910" w:h="16840"/>
          <w:pgMar w:top="1660" w:right="800" w:bottom="280" w:left="840" w:header="709" w:footer="0" w:gutter="0"/>
          <w:cols w:space="720" w:num="1"/>
        </w:sectPr>
      </w:pPr>
    </w:p>
    <w:p>
      <w:pPr>
        <w:pStyle w:val="4"/>
        <w:spacing w:before="3"/>
        <w:rPr>
          <w:b/>
          <w:sz w:val="26"/>
        </w:rPr>
      </w:pPr>
    </w:p>
    <w:p>
      <w:pPr>
        <w:pStyle w:val="4"/>
        <w:spacing w:before="59"/>
        <w:ind w:right="274"/>
        <w:jc w:val="right"/>
        <w:rPr>
          <w:rFonts w:ascii="Calibri"/>
        </w:rPr>
      </w:pPr>
      <w:r>
        <w:rPr>
          <w:rFonts w:ascii="Calibri"/>
        </w:rPr>
        <w:t>Page: 6 of</w:t>
      </w:r>
      <w:r>
        <w:rPr>
          <w:rFonts w:ascii="Calibri"/>
          <w:spacing w:val="-8"/>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11" w:after="1"/>
        <w:rPr>
          <w:rFonts w:ascii="Calibri"/>
          <w:sz w:val="23"/>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6"/>
        <w:gridCol w:w="6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9978" w:type="dxa"/>
            <w:gridSpan w:val="2"/>
            <w:tcBorders>
              <w:top w:val="single" w:color="4F81BC" w:sz="8" w:space="0"/>
              <w:bottom w:val="single" w:color="4F81BC" w:sz="8" w:space="0"/>
            </w:tcBorders>
          </w:tcPr>
          <w:p>
            <w:pPr>
              <w:pStyle w:val="10"/>
              <w:spacing w:before="190"/>
              <w:ind w:left="122"/>
              <w:rPr>
                <w:b/>
                <w:sz w:val="21"/>
              </w:rPr>
            </w:pPr>
            <w:r>
              <w:rPr>
                <w:b/>
                <w:color w:val="365F91"/>
                <w:sz w:val="21"/>
              </w:rPr>
              <w:t>SECTION 13</w:t>
            </w:r>
            <w:r>
              <w:rPr>
                <w:rFonts w:hint="eastAsia" w:ascii="宋体" w:eastAsia="宋体"/>
                <w:b/>
                <w:color w:val="365F91"/>
                <w:sz w:val="21"/>
              </w:rPr>
              <w:t xml:space="preserve">： </w:t>
            </w:r>
            <w:r>
              <w:rPr>
                <w:b/>
                <w:color w:val="365F91"/>
                <w:sz w:val="21"/>
              </w:rPr>
              <w:t>DISPOSAL CONSIDERATIONS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3126" w:type="dxa"/>
            <w:tcBorders>
              <w:top w:val="single" w:color="4F81BC" w:sz="8" w:space="0"/>
            </w:tcBorders>
            <w:shd w:val="clear" w:color="auto" w:fill="D2DFED"/>
          </w:tcPr>
          <w:p>
            <w:pPr>
              <w:pStyle w:val="10"/>
              <w:spacing w:before="5"/>
              <w:rPr>
                <w:rFonts w:ascii="Calibri"/>
                <w:sz w:val="28"/>
              </w:rPr>
            </w:pPr>
          </w:p>
          <w:p>
            <w:pPr>
              <w:pStyle w:val="10"/>
              <w:ind w:left="122"/>
              <w:rPr>
                <w:b/>
                <w:sz w:val="21"/>
              </w:rPr>
            </w:pPr>
            <w:r>
              <w:rPr>
                <w:b/>
                <w:color w:val="365F91"/>
                <w:sz w:val="21"/>
              </w:rPr>
              <w:t>Environmental precautions:</w:t>
            </w:r>
          </w:p>
        </w:tc>
        <w:tc>
          <w:tcPr>
            <w:tcW w:w="6852" w:type="dxa"/>
            <w:tcBorders>
              <w:top w:val="single" w:color="4F81BC" w:sz="8" w:space="0"/>
            </w:tcBorders>
            <w:shd w:val="clear" w:color="auto" w:fill="D2DFED"/>
          </w:tcPr>
          <w:p>
            <w:pPr>
              <w:pStyle w:val="10"/>
              <w:spacing w:before="3"/>
              <w:rPr>
                <w:rFonts w:ascii="Calibri"/>
                <w:sz w:val="28"/>
              </w:rPr>
            </w:pPr>
          </w:p>
          <w:p>
            <w:pPr>
              <w:pStyle w:val="10"/>
              <w:ind w:left="225"/>
              <w:rPr>
                <w:sz w:val="21"/>
              </w:rPr>
            </w:pPr>
            <w:r>
              <w:rPr>
                <w:color w:val="365F91"/>
                <w:sz w:val="21"/>
              </w:rPr>
              <w:t>Keep spills and cleaning waste out of sewage, surface waters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1"/>
              <w:ind w:left="225"/>
              <w:rPr>
                <w:sz w:val="21"/>
              </w:rPr>
            </w:pPr>
            <w:r>
              <w:rPr>
                <w:color w:val="365F91"/>
                <w:sz w:val="21"/>
              </w:rPr>
              <w:t>effluent systems.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3126" w:type="dxa"/>
            <w:shd w:val="clear" w:color="auto" w:fill="D2DFED"/>
          </w:tcPr>
          <w:p>
            <w:pPr>
              <w:pStyle w:val="10"/>
              <w:spacing w:before="190"/>
              <w:ind w:left="122"/>
              <w:rPr>
                <w:b/>
                <w:sz w:val="21"/>
              </w:rPr>
            </w:pPr>
            <w:r>
              <w:rPr>
                <w:b/>
                <w:color w:val="365F91"/>
                <w:sz w:val="21"/>
              </w:rPr>
              <w:t>Disposal:</w:t>
            </w:r>
          </w:p>
        </w:tc>
        <w:tc>
          <w:tcPr>
            <w:tcW w:w="6852" w:type="dxa"/>
            <w:shd w:val="clear" w:color="auto" w:fill="D2DFED"/>
          </w:tcPr>
          <w:p>
            <w:pPr>
              <w:pStyle w:val="10"/>
              <w:spacing w:before="188"/>
              <w:ind w:left="225"/>
              <w:rPr>
                <w:sz w:val="21"/>
              </w:rPr>
            </w:pPr>
            <w:r>
              <w:rPr>
                <w:color w:val="365F91"/>
                <w:sz w:val="21"/>
              </w:rPr>
              <w:t>Coagulate the emulsion by stepwise addition of ferric chloride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1"/>
              <w:ind w:left="225"/>
              <w:rPr>
                <w:sz w:val="21"/>
              </w:rPr>
            </w:pPr>
            <w:r>
              <w:rPr>
                <w:color w:val="365F91"/>
                <w:sz w:val="21"/>
              </w:rPr>
              <w:t>lime. Remove the clear supernatant and flush to a chemical sewer. For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2"/>
              <w:ind w:left="225"/>
              <w:rPr>
                <w:sz w:val="21"/>
              </w:rPr>
            </w:pPr>
            <w:r>
              <w:rPr>
                <w:color w:val="365F91"/>
                <w:sz w:val="21"/>
              </w:rPr>
              <w:t>disposal, incinerate or landfill at a permitted facility in accordance with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3126" w:type="dxa"/>
            <w:tcBorders>
              <w:bottom w:val="single" w:color="4F81BC" w:sz="8" w:space="0"/>
            </w:tcBorders>
            <w:shd w:val="clear" w:color="auto" w:fill="D2DFED"/>
          </w:tcPr>
          <w:p>
            <w:pPr>
              <w:pStyle w:val="10"/>
              <w:rPr>
                <w:rFonts w:ascii="Times New Roman"/>
                <w:sz w:val="20"/>
              </w:rPr>
            </w:pPr>
          </w:p>
        </w:tc>
        <w:tc>
          <w:tcPr>
            <w:tcW w:w="6852" w:type="dxa"/>
            <w:tcBorders>
              <w:bottom w:val="single" w:color="4F81BC" w:sz="8" w:space="0"/>
            </w:tcBorders>
            <w:shd w:val="clear" w:color="auto" w:fill="D2DFED"/>
          </w:tcPr>
          <w:p>
            <w:pPr>
              <w:pStyle w:val="10"/>
              <w:spacing w:before="32"/>
              <w:ind w:left="225"/>
              <w:rPr>
                <w:sz w:val="21"/>
              </w:rPr>
            </w:pPr>
            <w:r>
              <w:rPr>
                <w:color w:val="365F91"/>
                <w:sz w:val="21"/>
              </w:rPr>
              <w:t>local regulations.</w:t>
            </w:r>
          </w:p>
        </w:tc>
      </w:tr>
    </w:tbl>
    <w:p>
      <w:pPr>
        <w:pStyle w:val="4"/>
        <w:rPr>
          <w:rFonts w:ascii="Calibri"/>
          <w:sz w:val="20"/>
        </w:rPr>
      </w:pPr>
    </w:p>
    <w:p>
      <w:pPr>
        <w:pStyle w:val="4"/>
        <w:rPr>
          <w:rFonts w:ascii="Calibri"/>
          <w:sz w:val="20"/>
        </w:rPr>
      </w:pPr>
    </w:p>
    <w:p>
      <w:pPr>
        <w:pStyle w:val="4"/>
        <w:spacing w:before="4"/>
        <w:rPr>
          <w:rFonts w:ascii="Calibri"/>
          <w:sz w:val="10"/>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2"/>
        <w:gridCol w:w="7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9980" w:type="dxa"/>
            <w:gridSpan w:val="2"/>
            <w:tcBorders>
              <w:top w:val="single" w:color="4F81BC" w:sz="8" w:space="0"/>
              <w:bottom w:val="single" w:color="4F81BC" w:sz="8" w:space="0"/>
            </w:tcBorders>
          </w:tcPr>
          <w:p>
            <w:pPr>
              <w:pStyle w:val="10"/>
              <w:spacing w:before="212"/>
              <w:ind w:left="122"/>
              <w:rPr>
                <w:b/>
                <w:sz w:val="21"/>
              </w:rPr>
            </w:pPr>
            <w:r>
              <w:rPr>
                <w:b/>
                <w:color w:val="365F91"/>
                <w:sz w:val="21"/>
              </w:rPr>
              <w:t>SECTION 14</w:t>
            </w:r>
            <w:r>
              <w:rPr>
                <w:rFonts w:hint="eastAsia" w:ascii="宋体" w:eastAsia="宋体"/>
                <w:b/>
                <w:color w:val="365F91"/>
                <w:sz w:val="21"/>
              </w:rPr>
              <w:t xml:space="preserve">： </w:t>
            </w:r>
            <w:r>
              <w:rPr>
                <w:b/>
                <w:color w:val="365F91"/>
                <w:sz w:val="21"/>
              </w:rPr>
              <w:t>TRANSPORT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1" w:hRule="atLeast"/>
        </w:trPr>
        <w:tc>
          <w:tcPr>
            <w:tcW w:w="2962" w:type="dxa"/>
            <w:tcBorders>
              <w:top w:val="single" w:color="4F81BC" w:sz="8" w:space="0"/>
              <w:bottom w:val="single" w:color="4F81BC" w:sz="8" w:space="0"/>
            </w:tcBorders>
            <w:shd w:val="clear" w:color="auto" w:fill="D2DFED"/>
          </w:tcPr>
          <w:p>
            <w:pPr>
              <w:pStyle w:val="10"/>
              <w:spacing w:before="5"/>
              <w:rPr>
                <w:rFonts w:ascii="Calibri"/>
                <w:sz w:val="28"/>
              </w:rPr>
            </w:pPr>
          </w:p>
          <w:p>
            <w:pPr>
              <w:pStyle w:val="10"/>
              <w:spacing w:line="607" w:lineRule="auto"/>
              <w:ind w:left="122" w:right="369"/>
              <w:rPr>
                <w:rFonts w:hint="eastAsia" w:ascii="宋体" w:eastAsia="宋体"/>
                <w:b/>
                <w:sz w:val="21"/>
              </w:rPr>
            </w:pPr>
            <w:r>
              <w:rPr>
                <w:b/>
                <w:color w:val="365F91"/>
                <w:sz w:val="21"/>
              </w:rPr>
              <w:t>Road and Rail transport: Sea transport</w:t>
            </w:r>
            <w:r>
              <w:rPr>
                <w:rFonts w:hint="eastAsia" w:ascii="宋体" w:eastAsia="宋体"/>
                <w:b/>
                <w:color w:val="365F91"/>
                <w:sz w:val="21"/>
              </w:rPr>
              <w:t>：</w:t>
            </w:r>
          </w:p>
          <w:p>
            <w:pPr>
              <w:pStyle w:val="10"/>
              <w:spacing w:line="198" w:lineRule="exact"/>
              <w:ind w:left="122"/>
              <w:rPr>
                <w:b/>
                <w:sz w:val="21"/>
              </w:rPr>
            </w:pPr>
            <w:r>
              <w:rPr>
                <w:b/>
                <w:color w:val="365F91"/>
                <w:sz w:val="21"/>
              </w:rPr>
              <w:t>Air transport:</w:t>
            </w:r>
          </w:p>
          <w:p>
            <w:pPr>
              <w:pStyle w:val="10"/>
              <w:spacing w:before="4"/>
              <w:rPr>
                <w:rFonts w:ascii="Calibri"/>
                <w:sz w:val="31"/>
              </w:rPr>
            </w:pPr>
          </w:p>
          <w:p>
            <w:pPr>
              <w:pStyle w:val="10"/>
              <w:ind w:left="122"/>
              <w:rPr>
                <w:b/>
                <w:sz w:val="21"/>
              </w:rPr>
            </w:pPr>
            <w:r>
              <w:rPr>
                <w:b/>
                <w:color w:val="365F91"/>
                <w:sz w:val="21"/>
              </w:rPr>
              <w:t>Notice:</w:t>
            </w:r>
          </w:p>
        </w:tc>
        <w:tc>
          <w:tcPr>
            <w:tcW w:w="7018" w:type="dxa"/>
            <w:tcBorders>
              <w:top w:val="single" w:color="4F81BC" w:sz="8" w:space="0"/>
              <w:bottom w:val="single" w:color="4F81BC" w:sz="8" w:space="0"/>
            </w:tcBorders>
          </w:tcPr>
          <w:p>
            <w:pPr>
              <w:pStyle w:val="10"/>
              <w:spacing w:before="3"/>
              <w:rPr>
                <w:rFonts w:ascii="Calibri"/>
                <w:sz w:val="28"/>
              </w:rPr>
            </w:pPr>
          </w:p>
          <w:p>
            <w:pPr>
              <w:pStyle w:val="10"/>
              <w:spacing w:line="619" w:lineRule="auto"/>
              <w:ind w:left="389" w:right="2632"/>
              <w:jc w:val="both"/>
              <w:rPr>
                <w:sz w:val="21"/>
              </w:rPr>
            </w:pPr>
            <w:r>
              <w:rPr>
                <w:color w:val="365F91"/>
                <w:sz w:val="21"/>
              </w:rPr>
              <w:t>Not regulated (not dangerous for transport) Not regulated (not dangerous for transport) Not regulated (not dangerous for transport)</w:t>
            </w:r>
          </w:p>
          <w:p>
            <w:pPr>
              <w:pStyle w:val="10"/>
              <w:spacing w:before="3" w:line="309" w:lineRule="auto"/>
              <w:ind w:left="389" w:right="106"/>
              <w:jc w:val="both"/>
              <w:rPr>
                <w:sz w:val="21"/>
              </w:rPr>
            </w:pPr>
            <w:r>
              <w:rPr>
                <w:color w:val="365F91"/>
                <w:sz w:val="21"/>
              </w:rPr>
              <w:t>Transportation classifications may vary by container volume and may be influenced by regional or country variations in regulations.</w:t>
            </w:r>
          </w:p>
        </w:tc>
      </w:tr>
    </w:tbl>
    <w:p>
      <w:pPr>
        <w:spacing w:after="0" w:line="309" w:lineRule="auto"/>
        <w:jc w:val="both"/>
        <w:rPr>
          <w:sz w:val="21"/>
        </w:rPr>
        <w:sectPr>
          <w:pgSz w:w="11910" w:h="16840"/>
          <w:pgMar w:top="1660" w:right="800" w:bottom="280" w:left="840" w:header="709" w:footer="0" w:gutter="0"/>
          <w:cols w:space="720" w:num="1"/>
        </w:sectPr>
      </w:pPr>
    </w:p>
    <w:p>
      <w:pPr>
        <w:pStyle w:val="4"/>
        <w:spacing w:before="9"/>
        <w:rPr>
          <w:rFonts w:ascii="Calibri"/>
          <w:sz w:val="24"/>
        </w:rPr>
      </w:pPr>
    </w:p>
    <w:p>
      <w:pPr>
        <w:pStyle w:val="4"/>
        <w:spacing w:before="59"/>
        <w:ind w:right="274"/>
        <w:jc w:val="right"/>
        <w:rPr>
          <w:rFonts w:ascii="Calibri"/>
        </w:rPr>
      </w:pPr>
      <w:r>
        <w:rPr>
          <w:rFonts w:ascii="Calibri"/>
        </w:rPr>
        <w:t>Page: 7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mc:AlternateContent>
          <mc:Choice Requires="wpg">
            <w:drawing>
              <wp:anchor distT="0" distB="0" distL="114300" distR="114300" simplePos="0" relativeHeight="251664384" behindDoc="1" locked="0" layoutInCell="1" allowOverlap="1">
                <wp:simplePos x="0" y="0"/>
                <wp:positionH relativeFrom="page">
                  <wp:posOffset>616585</wp:posOffset>
                </wp:positionH>
                <wp:positionV relativeFrom="paragraph">
                  <wp:posOffset>990600</wp:posOffset>
                </wp:positionV>
                <wp:extent cx="6259195" cy="3566795"/>
                <wp:effectExtent l="0" t="635" r="8255" b="13970"/>
                <wp:wrapNone/>
                <wp:docPr id="37" name="组合 117"/>
                <wp:cNvGraphicFramePr/>
                <a:graphic xmlns:a="http://schemas.openxmlformats.org/drawingml/2006/main">
                  <a:graphicData uri="http://schemas.microsoft.com/office/word/2010/wordprocessingGroup">
                    <wpg:wgp>
                      <wpg:cNvGrpSpPr/>
                      <wpg:grpSpPr>
                        <a:xfrm>
                          <a:off x="0" y="0"/>
                          <a:ext cx="6259195" cy="3566795"/>
                          <a:chOff x="972" y="1561"/>
                          <a:chExt cx="9857" cy="5617"/>
                        </a:xfrm>
                      </wpg:grpSpPr>
                      <wps:wsp>
                        <wps:cNvPr id="33" name="直线 118"/>
                        <wps:cNvSpPr/>
                        <wps:spPr>
                          <a:xfrm>
                            <a:off x="4289" y="1561"/>
                            <a:ext cx="0" cy="4992"/>
                          </a:xfrm>
                          <a:prstGeom prst="line">
                            <a:avLst/>
                          </a:prstGeom>
                          <a:ln w="68580" cap="flat" cmpd="sng">
                            <a:solidFill>
                              <a:srgbClr val="D2DFED"/>
                            </a:solidFill>
                            <a:prstDash val="solid"/>
                            <a:headEnd type="none" w="med" len="med"/>
                            <a:tailEnd type="none" w="med" len="med"/>
                          </a:ln>
                        </wps:spPr>
                        <wps:bodyPr upright="1"/>
                      </wps:wsp>
                      <wps:wsp>
                        <wps:cNvPr id="34" name="任意多边形 119"/>
                        <wps:cNvSpPr/>
                        <wps:spPr>
                          <a:xfrm>
                            <a:off x="972" y="1560"/>
                            <a:ext cx="3371" cy="5617"/>
                          </a:xfrm>
                          <a:custGeom>
                            <a:avLst/>
                            <a:gdLst/>
                            <a:ahLst/>
                            <a:cxnLst/>
                            <a:pathLst>
                              <a:path w="3371" h="5617">
                                <a:moveTo>
                                  <a:pt x="3263" y="0"/>
                                </a:moveTo>
                                <a:lnTo>
                                  <a:pt x="108" y="0"/>
                                </a:lnTo>
                                <a:lnTo>
                                  <a:pt x="108" y="312"/>
                                </a:lnTo>
                                <a:lnTo>
                                  <a:pt x="108" y="624"/>
                                </a:lnTo>
                                <a:lnTo>
                                  <a:pt x="108" y="936"/>
                                </a:lnTo>
                                <a:lnTo>
                                  <a:pt x="108" y="1248"/>
                                </a:lnTo>
                                <a:lnTo>
                                  <a:pt x="108" y="1560"/>
                                </a:lnTo>
                                <a:lnTo>
                                  <a:pt x="3263" y="1560"/>
                                </a:lnTo>
                                <a:lnTo>
                                  <a:pt x="3263" y="1248"/>
                                </a:lnTo>
                                <a:lnTo>
                                  <a:pt x="3263" y="936"/>
                                </a:lnTo>
                                <a:lnTo>
                                  <a:pt x="3263" y="624"/>
                                </a:lnTo>
                                <a:lnTo>
                                  <a:pt x="3263" y="312"/>
                                </a:lnTo>
                                <a:lnTo>
                                  <a:pt x="3263" y="0"/>
                                </a:lnTo>
                                <a:moveTo>
                                  <a:pt x="3371" y="4992"/>
                                </a:moveTo>
                                <a:lnTo>
                                  <a:pt x="3263" y="4992"/>
                                </a:lnTo>
                                <a:lnTo>
                                  <a:pt x="3263" y="4680"/>
                                </a:lnTo>
                                <a:lnTo>
                                  <a:pt x="3263" y="4368"/>
                                </a:lnTo>
                                <a:lnTo>
                                  <a:pt x="3263" y="4056"/>
                                </a:lnTo>
                                <a:lnTo>
                                  <a:pt x="3263" y="3744"/>
                                </a:lnTo>
                                <a:lnTo>
                                  <a:pt x="3263" y="3432"/>
                                </a:lnTo>
                                <a:lnTo>
                                  <a:pt x="3263" y="3120"/>
                                </a:lnTo>
                                <a:lnTo>
                                  <a:pt x="3263" y="2808"/>
                                </a:lnTo>
                                <a:lnTo>
                                  <a:pt x="3263" y="2496"/>
                                </a:lnTo>
                                <a:lnTo>
                                  <a:pt x="3263" y="2184"/>
                                </a:lnTo>
                                <a:lnTo>
                                  <a:pt x="3263" y="1872"/>
                                </a:lnTo>
                                <a:lnTo>
                                  <a:pt x="3263" y="1560"/>
                                </a:lnTo>
                                <a:lnTo>
                                  <a:pt x="108" y="1560"/>
                                </a:lnTo>
                                <a:lnTo>
                                  <a:pt x="108" y="1872"/>
                                </a:lnTo>
                                <a:lnTo>
                                  <a:pt x="108" y="2184"/>
                                </a:lnTo>
                                <a:lnTo>
                                  <a:pt x="108" y="2496"/>
                                </a:lnTo>
                                <a:lnTo>
                                  <a:pt x="108" y="2808"/>
                                </a:lnTo>
                                <a:lnTo>
                                  <a:pt x="108" y="3120"/>
                                </a:lnTo>
                                <a:lnTo>
                                  <a:pt x="108" y="3432"/>
                                </a:lnTo>
                                <a:lnTo>
                                  <a:pt x="108" y="3744"/>
                                </a:lnTo>
                                <a:lnTo>
                                  <a:pt x="108" y="4056"/>
                                </a:lnTo>
                                <a:lnTo>
                                  <a:pt x="108" y="4368"/>
                                </a:lnTo>
                                <a:lnTo>
                                  <a:pt x="108" y="4680"/>
                                </a:lnTo>
                                <a:lnTo>
                                  <a:pt x="108" y="4992"/>
                                </a:lnTo>
                                <a:lnTo>
                                  <a:pt x="0" y="4992"/>
                                </a:lnTo>
                                <a:lnTo>
                                  <a:pt x="0" y="5616"/>
                                </a:lnTo>
                                <a:lnTo>
                                  <a:pt x="3371" y="5616"/>
                                </a:lnTo>
                                <a:lnTo>
                                  <a:pt x="3371" y="4992"/>
                                </a:lnTo>
                              </a:path>
                            </a:pathLst>
                          </a:custGeom>
                          <a:solidFill>
                            <a:srgbClr val="D2DFED"/>
                          </a:solidFill>
                          <a:ln>
                            <a:noFill/>
                          </a:ln>
                        </wps:spPr>
                        <wps:bodyPr upright="1"/>
                      </wps:wsp>
                      <wps:wsp>
                        <wps:cNvPr id="35" name="直线 120"/>
                        <wps:cNvSpPr/>
                        <wps:spPr>
                          <a:xfrm>
                            <a:off x="4397" y="1561"/>
                            <a:ext cx="0" cy="5616"/>
                          </a:xfrm>
                          <a:prstGeom prst="line">
                            <a:avLst/>
                          </a:prstGeom>
                          <a:ln w="68580" cap="flat" cmpd="sng">
                            <a:solidFill>
                              <a:srgbClr val="D2DFED"/>
                            </a:solidFill>
                            <a:prstDash val="solid"/>
                            <a:headEnd type="none" w="med" len="med"/>
                            <a:tailEnd type="none" w="med" len="med"/>
                          </a:ln>
                        </wps:spPr>
                        <wps:bodyPr upright="1"/>
                      </wps:wsp>
                      <wps:wsp>
                        <wps:cNvPr id="36" name="任意多边形 121"/>
                        <wps:cNvSpPr/>
                        <wps:spPr>
                          <a:xfrm>
                            <a:off x="4450" y="1560"/>
                            <a:ext cx="6379" cy="5617"/>
                          </a:xfrm>
                          <a:custGeom>
                            <a:avLst/>
                            <a:gdLst/>
                            <a:ahLst/>
                            <a:cxnLst/>
                            <a:pathLst>
                              <a:path w="6379" h="5617">
                                <a:moveTo>
                                  <a:pt x="6378" y="1560"/>
                                </a:moveTo>
                                <a:lnTo>
                                  <a:pt x="0" y="1560"/>
                                </a:lnTo>
                                <a:lnTo>
                                  <a:pt x="0" y="1872"/>
                                </a:lnTo>
                                <a:lnTo>
                                  <a:pt x="0" y="2184"/>
                                </a:lnTo>
                                <a:lnTo>
                                  <a:pt x="0" y="2496"/>
                                </a:lnTo>
                                <a:lnTo>
                                  <a:pt x="0" y="2808"/>
                                </a:lnTo>
                                <a:lnTo>
                                  <a:pt x="0" y="3120"/>
                                </a:lnTo>
                                <a:lnTo>
                                  <a:pt x="0" y="3432"/>
                                </a:lnTo>
                                <a:lnTo>
                                  <a:pt x="0" y="3744"/>
                                </a:lnTo>
                                <a:lnTo>
                                  <a:pt x="0" y="4056"/>
                                </a:lnTo>
                                <a:lnTo>
                                  <a:pt x="0" y="4368"/>
                                </a:lnTo>
                                <a:lnTo>
                                  <a:pt x="0" y="4680"/>
                                </a:lnTo>
                                <a:lnTo>
                                  <a:pt x="0" y="4992"/>
                                </a:lnTo>
                                <a:lnTo>
                                  <a:pt x="0" y="5304"/>
                                </a:lnTo>
                                <a:lnTo>
                                  <a:pt x="0" y="5616"/>
                                </a:lnTo>
                                <a:lnTo>
                                  <a:pt x="6378" y="5616"/>
                                </a:lnTo>
                                <a:lnTo>
                                  <a:pt x="6378" y="5304"/>
                                </a:lnTo>
                                <a:lnTo>
                                  <a:pt x="6378" y="4992"/>
                                </a:lnTo>
                                <a:lnTo>
                                  <a:pt x="6378" y="4680"/>
                                </a:lnTo>
                                <a:lnTo>
                                  <a:pt x="6378" y="4368"/>
                                </a:lnTo>
                                <a:lnTo>
                                  <a:pt x="6378" y="4056"/>
                                </a:lnTo>
                                <a:lnTo>
                                  <a:pt x="6378" y="3744"/>
                                </a:lnTo>
                                <a:lnTo>
                                  <a:pt x="6378" y="3432"/>
                                </a:lnTo>
                                <a:lnTo>
                                  <a:pt x="6378" y="3120"/>
                                </a:lnTo>
                                <a:lnTo>
                                  <a:pt x="6378" y="2808"/>
                                </a:lnTo>
                                <a:lnTo>
                                  <a:pt x="6378" y="2496"/>
                                </a:lnTo>
                                <a:lnTo>
                                  <a:pt x="6378" y="2184"/>
                                </a:lnTo>
                                <a:lnTo>
                                  <a:pt x="6378" y="1872"/>
                                </a:lnTo>
                                <a:lnTo>
                                  <a:pt x="6378" y="1560"/>
                                </a:lnTo>
                                <a:moveTo>
                                  <a:pt x="6378" y="0"/>
                                </a:moveTo>
                                <a:lnTo>
                                  <a:pt x="0" y="0"/>
                                </a:lnTo>
                                <a:lnTo>
                                  <a:pt x="0" y="312"/>
                                </a:lnTo>
                                <a:lnTo>
                                  <a:pt x="0" y="624"/>
                                </a:lnTo>
                                <a:lnTo>
                                  <a:pt x="0" y="936"/>
                                </a:lnTo>
                                <a:lnTo>
                                  <a:pt x="0" y="1248"/>
                                </a:lnTo>
                                <a:lnTo>
                                  <a:pt x="0" y="1560"/>
                                </a:lnTo>
                                <a:lnTo>
                                  <a:pt x="6378" y="1560"/>
                                </a:lnTo>
                                <a:lnTo>
                                  <a:pt x="6378" y="1248"/>
                                </a:lnTo>
                                <a:lnTo>
                                  <a:pt x="6378" y="936"/>
                                </a:lnTo>
                                <a:lnTo>
                                  <a:pt x="6378" y="624"/>
                                </a:lnTo>
                                <a:lnTo>
                                  <a:pt x="6378" y="312"/>
                                </a:lnTo>
                                <a:lnTo>
                                  <a:pt x="6378" y="0"/>
                                </a:lnTo>
                              </a:path>
                            </a:pathLst>
                          </a:custGeom>
                          <a:solidFill>
                            <a:srgbClr val="D2DFED"/>
                          </a:solidFill>
                          <a:ln>
                            <a:noFill/>
                          </a:ln>
                        </wps:spPr>
                        <wps:bodyPr upright="1"/>
                      </wps:wsp>
                    </wpg:wgp>
                  </a:graphicData>
                </a:graphic>
              </wp:anchor>
            </w:drawing>
          </mc:Choice>
          <mc:Fallback>
            <w:pict>
              <v:group id="组合 117" o:spid="_x0000_s1026" o:spt="203" style="position:absolute;left:0pt;margin-left:48.55pt;margin-top:78pt;height:280.85pt;width:492.85pt;mso-position-horizontal-relative:page;z-index:-251652096;mso-width-relative:page;mso-height-relative:page;" coordorigin="972,1561" coordsize="9857,5617" o:gfxdata="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">
                <o:lock v:ext="edit" aspectratio="f"/>
                <v:line id="直线 118" o:spid="_x0000_s1026" o:spt="20" style="position:absolute;left:4289;top:1561;height:4992;width:0;" filled="f" stroked="t" coordsize="21600,21600" o:gfxdata="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BoYr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shape id="任意多边形 119" o:spid="_x0000_s1026" o:spt="100" style="position:absolute;left:972;top:1560;height:5617;width:3371;" fillcolor="#D2DFED" filled="t" stroked="f" coordsize="3371,5617" o:gfxdata="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4wWa/&#10;AAAA2wAAAA8AAAAAAAAAAQAgAAAAIgAAAGRycy9kb3ducmV2LnhtbFBLAQIUABQAAAAIAIdO4kAz&#10;LwWeOwAAADkAAAAQAAAAAAAAAAEAIAAAAA4BAABkcnMvc2hhcGV4bWwueG1sUEsFBgAAAAAGAAYA&#10;WwEAALgDAAAAAA==&#10;" path="m3263,0l108,0,108,312,108,624,108,936,108,1248,108,1560,3263,1560,3263,1248,3263,936,3263,624,3263,312,3263,0m3371,4992l3263,4992,3263,4680,3263,4368,3263,4056,3263,3744,3263,3432,3263,3120,3263,2808,3263,2496,3263,2184,3263,1872,3263,1560,108,1560,108,1872,108,2184,108,2496,108,2808,108,3120,108,3432,108,3744,108,4056,108,4368,108,4680,108,4992,0,4992,0,5616,3371,5616,3371,4992e">
                  <v:fill on="t" focussize="0,0"/>
                  <v:stroke on="f"/>
                  <v:imagedata o:title=""/>
                  <o:lock v:ext="edit" aspectratio="f"/>
                </v:shape>
                <v:line id="直线 120" o:spid="_x0000_s1026" o:spt="20" style="position:absolute;left:4397;top:1561;height:5616;width:0;" filled="f" stroked="t" coordsize="21600,21600" o:gfxdata="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VVjb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shape id="任意多边形 121" o:spid="_x0000_s1026" o:spt="100" style="position:absolute;left:4450;top:1560;height:5617;width:6379;" fillcolor="#D2DFED" filled="t" stroked="f" coordsize="6379,5617" o:gfxdata="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5Uii8AAAA&#10;2wAAAA8AAAAAAAAAAQAgAAAAIgAAAGRycy9kb3ducmV2LnhtbFBLAQIUABQAAAAIAIdO4kAzLwWe&#10;OwAAADkAAAAQAAAAAAAAAAEAIAAAAAsBAABkcnMvc2hhcGV4bWwueG1sUEsFBgAAAAAGAAYAWwEA&#10;ALUDAAAAAA==&#10;" path="m6378,1560l0,1560,0,1872,0,2184,0,2496,0,2808,0,3120,0,3432,0,3744,0,4056,0,4368,0,4680,0,4992,0,5304,0,5616,6378,5616,6378,5304,6378,4992,6378,4680,6378,4368,6378,4056,6378,3744,6378,3432,6378,3120,6378,2808,6378,2496,6378,2184,6378,1872,6378,1560m6378,0l0,0,0,312,0,624,0,936,0,1248,0,1560,6378,1560,6378,1248,6378,936,6378,624,6378,312,6378,0e">
                  <v:fill on="t" focussize="0,0"/>
                  <v:stroke on="f"/>
                  <v:imagedata o:title=""/>
                  <o:lock v:ext="edit" aspectratio="f"/>
                </v:shape>
              </v:group>
            </w:pict>
          </mc:Fallback>
        </mc:AlternateContent>
      </w: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2"/>
        <w:rPr>
          <w:rFonts w:ascii="Calibri"/>
          <w:sz w:val="23"/>
        </w:rPr>
      </w:pPr>
    </w:p>
    <w:tbl>
      <w:tblPr>
        <w:tblStyle w:val="6"/>
        <w:tblW w:w="0" w:type="auto"/>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60"/>
        <w:gridCol w:w="6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9966" w:type="dxa"/>
            <w:gridSpan w:val="2"/>
            <w:tcBorders>
              <w:top w:val="single" w:color="4F81BC" w:sz="8" w:space="0"/>
              <w:bottom w:val="single" w:color="4F81BC" w:sz="8" w:space="0"/>
            </w:tcBorders>
          </w:tcPr>
          <w:p>
            <w:pPr>
              <w:pStyle w:val="10"/>
              <w:spacing w:before="147"/>
              <w:ind w:left="108"/>
              <w:rPr>
                <w:b/>
                <w:sz w:val="21"/>
              </w:rPr>
            </w:pPr>
            <w:r>
              <w:rPr>
                <w:b/>
                <w:color w:val="365F91"/>
                <w:sz w:val="21"/>
              </w:rPr>
              <w:t>SECTION 15</w:t>
            </w:r>
            <w:r>
              <w:rPr>
                <w:rFonts w:hint="eastAsia" w:ascii="宋体" w:eastAsia="宋体"/>
                <w:b/>
                <w:color w:val="365F91"/>
                <w:sz w:val="21"/>
              </w:rPr>
              <w:t xml:space="preserve">： </w:t>
            </w:r>
            <w:r>
              <w:rPr>
                <w:b/>
                <w:color w:val="365F91"/>
                <w:sz w:val="21"/>
              </w:rPr>
              <w:t>REGULATORY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8" w:hRule="atLeast"/>
        </w:trPr>
        <w:tc>
          <w:tcPr>
            <w:tcW w:w="3360" w:type="dxa"/>
            <w:tcBorders>
              <w:top w:val="single" w:color="4F81BC" w:sz="8" w:space="0"/>
              <w:bottom w:val="single" w:color="4F81BC" w:sz="8" w:space="0"/>
            </w:tcBorders>
          </w:tcPr>
          <w:p>
            <w:pPr>
              <w:pStyle w:val="10"/>
              <w:spacing w:before="5"/>
              <w:rPr>
                <w:rFonts w:ascii="Calibri"/>
                <w:sz w:val="28"/>
              </w:rPr>
            </w:pPr>
          </w:p>
          <w:p>
            <w:pPr>
              <w:pStyle w:val="10"/>
              <w:spacing w:line="309" w:lineRule="auto"/>
              <w:ind w:left="108" w:right="272"/>
              <w:jc w:val="both"/>
              <w:rPr>
                <w:b/>
                <w:sz w:val="21"/>
              </w:rPr>
            </w:pPr>
            <w:r>
              <w:rPr>
                <w:b/>
                <w:color w:val="365F91"/>
                <w:sz w:val="21"/>
              </w:rPr>
              <w:t>General rule for classification and hazard communication of chemicals (GB 13690-2009)</w:t>
            </w:r>
          </w:p>
          <w:p>
            <w:pPr>
              <w:pStyle w:val="10"/>
              <w:rPr>
                <w:rFonts w:ascii="Calibri"/>
                <w:sz w:val="24"/>
              </w:rPr>
            </w:pPr>
          </w:p>
          <w:p>
            <w:pPr>
              <w:pStyle w:val="10"/>
              <w:spacing w:before="4"/>
              <w:rPr>
                <w:rFonts w:ascii="Calibri"/>
                <w:sz w:val="27"/>
              </w:rPr>
            </w:pPr>
          </w:p>
          <w:p>
            <w:pPr>
              <w:pStyle w:val="10"/>
              <w:spacing w:line="309" w:lineRule="auto"/>
              <w:ind w:left="108" w:right="104"/>
              <w:rPr>
                <w:b/>
                <w:sz w:val="21"/>
              </w:rPr>
            </w:pPr>
            <w:r>
              <w:rPr>
                <w:b/>
                <w:color w:val="365F91"/>
                <w:sz w:val="21"/>
              </w:rPr>
              <w:t>General rules for precautionary label for industrial chemicals (GB 15258-2009)</w:t>
            </w:r>
          </w:p>
          <w:p>
            <w:pPr>
              <w:pStyle w:val="10"/>
              <w:spacing w:before="8"/>
              <w:rPr>
                <w:rFonts w:ascii="Calibri"/>
                <w:sz w:val="25"/>
              </w:rPr>
            </w:pPr>
          </w:p>
          <w:p>
            <w:pPr>
              <w:pStyle w:val="10"/>
              <w:spacing w:line="309" w:lineRule="auto"/>
              <w:ind w:left="108" w:right="163"/>
              <w:rPr>
                <w:b/>
                <w:sz w:val="21"/>
              </w:rPr>
            </w:pPr>
            <w:r>
              <w:rPr>
                <w:b/>
                <w:color w:val="365F91"/>
                <w:sz w:val="21"/>
              </w:rPr>
              <w:t>Inventory of Existing Chemical Substances in China (IECSC)</w:t>
            </w:r>
          </w:p>
          <w:p>
            <w:pPr>
              <w:pStyle w:val="10"/>
              <w:rPr>
                <w:rFonts w:ascii="Calibri"/>
                <w:sz w:val="24"/>
              </w:rPr>
            </w:pPr>
          </w:p>
          <w:p>
            <w:pPr>
              <w:pStyle w:val="10"/>
              <w:spacing w:before="2"/>
              <w:rPr>
                <w:rFonts w:ascii="Calibri"/>
                <w:sz w:val="27"/>
              </w:rPr>
            </w:pPr>
          </w:p>
          <w:p>
            <w:pPr>
              <w:pStyle w:val="10"/>
              <w:spacing w:before="1" w:line="309" w:lineRule="auto"/>
              <w:ind w:left="108" w:right="104"/>
              <w:rPr>
                <w:b/>
                <w:sz w:val="21"/>
              </w:rPr>
            </w:pPr>
            <w:r>
              <w:rPr>
                <w:b/>
                <w:color w:val="365F91"/>
                <w:sz w:val="21"/>
              </w:rPr>
              <w:t>Toxic Substances Control Act (TSCA)</w:t>
            </w:r>
          </w:p>
        </w:tc>
        <w:tc>
          <w:tcPr>
            <w:tcW w:w="6606" w:type="dxa"/>
            <w:tcBorders>
              <w:top w:val="single" w:color="4F81BC" w:sz="8" w:space="0"/>
              <w:bottom w:val="single" w:color="4F81BC" w:sz="8" w:space="0"/>
            </w:tcBorders>
          </w:tcPr>
          <w:p>
            <w:pPr>
              <w:pStyle w:val="10"/>
              <w:spacing w:before="3"/>
              <w:rPr>
                <w:rFonts w:ascii="Calibri"/>
                <w:sz w:val="28"/>
              </w:rPr>
            </w:pPr>
          </w:p>
          <w:p>
            <w:pPr>
              <w:pStyle w:val="10"/>
              <w:ind w:left="118"/>
              <w:rPr>
                <w:sz w:val="21"/>
              </w:rPr>
            </w:pPr>
            <w:r>
              <w:rPr>
                <w:color w:val="365F91"/>
                <w:sz w:val="21"/>
              </w:rPr>
              <w:t>Classification has been performed according to regulations.</w:t>
            </w:r>
          </w:p>
          <w:p>
            <w:pPr>
              <w:pStyle w:val="10"/>
              <w:rPr>
                <w:rFonts w:ascii="Calibri"/>
                <w:sz w:val="24"/>
              </w:rPr>
            </w:pPr>
          </w:p>
          <w:p>
            <w:pPr>
              <w:pStyle w:val="10"/>
              <w:rPr>
                <w:rFonts w:ascii="Calibri"/>
                <w:sz w:val="24"/>
              </w:rPr>
            </w:pPr>
          </w:p>
          <w:p>
            <w:pPr>
              <w:pStyle w:val="10"/>
              <w:rPr>
                <w:rFonts w:ascii="Calibri"/>
                <w:sz w:val="24"/>
              </w:rPr>
            </w:pPr>
          </w:p>
          <w:p>
            <w:pPr>
              <w:pStyle w:val="10"/>
              <w:rPr>
                <w:rFonts w:ascii="Calibri"/>
                <w:sz w:val="24"/>
              </w:rPr>
            </w:pPr>
          </w:p>
          <w:p>
            <w:pPr>
              <w:pStyle w:val="10"/>
              <w:spacing w:before="147"/>
              <w:ind w:left="118"/>
              <w:rPr>
                <w:sz w:val="21"/>
              </w:rPr>
            </w:pPr>
            <w:r>
              <w:rPr>
                <w:color w:val="365F91"/>
                <w:sz w:val="21"/>
              </w:rPr>
              <w:t>Label has been performed according to regulation</w:t>
            </w:r>
          </w:p>
          <w:p>
            <w:pPr>
              <w:pStyle w:val="10"/>
              <w:rPr>
                <w:rFonts w:ascii="Calibri"/>
                <w:sz w:val="24"/>
              </w:rPr>
            </w:pPr>
          </w:p>
          <w:p>
            <w:pPr>
              <w:pStyle w:val="10"/>
              <w:rPr>
                <w:rFonts w:ascii="Calibri"/>
                <w:sz w:val="24"/>
              </w:rPr>
            </w:pPr>
          </w:p>
          <w:p>
            <w:pPr>
              <w:pStyle w:val="10"/>
              <w:spacing w:before="6"/>
              <w:rPr>
                <w:rFonts w:ascii="Calibri"/>
                <w:sz w:val="34"/>
              </w:rPr>
            </w:pPr>
          </w:p>
          <w:p>
            <w:pPr>
              <w:pStyle w:val="10"/>
              <w:spacing w:line="309" w:lineRule="auto"/>
              <w:ind w:left="118" w:right="110"/>
              <w:jc w:val="both"/>
              <w:rPr>
                <w:sz w:val="21"/>
              </w:rPr>
            </w:pPr>
            <w:r>
              <w:rPr>
                <w:color w:val="365F91"/>
                <w:sz w:val="21"/>
              </w:rPr>
              <w:t xml:space="preserve">All intentional components are listed on the </w:t>
            </w:r>
            <w:r>
              <w:rPr>
                <w:color w:val="365F91"/>
                <w:spacing w:val="-3"/>
                <w:sz w:val="21"/>
              </w:rPr>
              <w:t xml:space="preserve">inventory, </w:t>
            </w:r>
            <w:r>
              <w:rPr>
                <w:color w:val="365F91"/>
                <w:sz w:val="21"/>
              </w:rPr>
              <w:t>are exempt, or are supplier certified.</w:t>
            </w:r>
          </w:p>
          <w:p>
            <w:pPr>
              <w:pStyle w:val="10"/>
              <w:rPr>
                <w:rFonts w:ascii="Calibri"/>
                <w:sz w:val="24"/>
              </w:rPr>
            </w:pPr>
          </w:p>
          <w:p>
            <w:pPr>
              <w:pStyle w:val="10"/>
              <w:spacing w:before="2"/>
              <w:rPr>
                <w:rFonts w:ascii="Calibri"/>
                <w:sz w:val="27"/>
              </w:rPr>
            </w:pPr>
          </w:p>
          <w:p>
            <w:pPr>
              <w:pStyle w:val="10"/>
              <w:spacing w:line="309" w:lineRule="auto"/>
              <w:ind w:left="118" w:right="104"/>
              <w:jc w:val="both"/>
              <w:rPr>
                <w:sz w:val="21"/>
              </w:rPr>
            </w:pPr>
            <w:r>
              <w:rPr>
                <w:color w:val="365F91"/>
                <w:sz w:val="21"/>
              </w:rPr>
              <w:t>All components of this product are in compliance with the inventory listing requirements of the Toxic Substances Control Act (TSCA) Chemical Substance Inventory.</w:t>
            </w:r>
          </w:p>
        </w:tc>
      </w:tr>
    </w:tbl>
    <w:p>
      <w:pPr>
        <w:pStyle w:val="4"/>
        <w:rPr>
          <w:rFonts w:ascii="Calibri"/>
          <w:sz w:val="20"/>
        </w:rPr>
      </w:pPr>
    </w:p>
    <w:p>
      <w:pPr>
        <w:pStyle w:val="4"/>
        <w:rPr>
          <w:rFonts w:ascii="Calibri"/>
          <w:sz w:val="20"/>
        </w:rPr>
      </w:pPr>
    </w:p>
    <w:p>
      <w:pPr>
        <w:pStyle w:val="4"/>
        <w:spacing w:before="1"/>
        <w:rPr>
          <w:rFonts w:ascii="Calibri"/>
          <w:sz w:val="11"/>
        </w:rPr>
      </w:pPr>
    </w:p>
    <w:tbl>
      <w:tblPr>
        <w:tblStyle w:val="6"/>
        <w:tblW w:w="0" w:type="auto"/>
        <w:tblInd w:w="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2"/>
        <w:gridCol w:w="7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9749" w:type="dxa"/>
            <w:gridSpan w:val="2"/>
            <w:tcBorders>
              <w:top w:val="single" w:color="4F81BC" w:sz="8" w:space="0"/>
              <w:bottom w:val="single" w:color="4F81BC" w:sz="8" w:space="0"/>
            </w:tcBorders>
          </w:tcPr>
          <w:p>
            <w:pPr>
              <w:pStyle w:val="10"/>
              <w:spacing w:before="174"/>
              <w:ind w:left="108"/>
              <w:rPr>
                <w:b/>
                <w:sz w:val="21"/>
              </w:rPr>
            </w:pPr>
            <w:r>
              <w:rPr>
                <w:b/>
                <w:color w:val="365F91"/>
                <w:sz w:val="21"/>
              </w:rPr>
              <w:t>SECTION 16: OTHER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5" w:hRule="atLeast"/>
        </w:trPr>
        <w:tc>
          <w:tcPr>
            <w:tcW w:w="2282" w:type="dxa"/>
            <w:tcBorders>
              <w:top w:val="single" w:color="4F81BC" w:sz="8" w:space="0"/>
              <w:bottom w:val="single" w:color="4F81BC" w:sz="8" w:space="0"/>
            </w:tcBorders>
            <w:shd w:val="clear" w:color="auto" w:fill="D2DFED"/>
          </w:tcPr>
          <w:p>
            <w:pPr>
              <w:pStyle w:val="10"/>
              <w:spacing w:before="5"/>
              <w:rPr>
                <w:rFonts w:ascii="Calibri"/>
                <w:sz w:val="28"/>
              </w:rPr>
            </w:pPr>
          </w:p>
          <w:p>
            <w:pPr>
              <w:pStyle w:val="10"/>
              <w:ind w:left="108"/>
              <w:rPr>
                <w:b/>
                <w:sz w:val="21"/>
              </w:rPr>
            </w:pPr>
            <w:r>
              <w:rPr>
                <w:b/>
                <w:color w:val="365F91"/>
                <w:sz w:val="21"/>
              </w:rPr>
              <w:t>Reference:</w:t>
            </w:r>
          </w:p>
          <w:p>
            <w:pPr>
              <w:pStyle w:val="10"/>
              <w:rPr>
                <w:rFonts w:ascii="Calibri"/>
                <w:sz w:val="24"/>
              </w:rPr>
            </w:pPr>
          </w:p>
          <w:p>
            <w:pPr>
              <w:pStyle w:val="10"/>
              <w:spacing w:before="11"/>
              <w:rPr>
                <w:rFonts w:ascii="Calibri"/>
                <w:sz w:val="32"/>
              </w:rPr>
            </w:pPr>
          </w:p>
          <w:p>
            <w:pPr>
              <w:pStyle w:val="10"/>
              <w:ind w:left="108"/>
              <w:rPr>
                <w:b/>
                <w:sz w:val="21"/>
              </w:rPr>
            </w:pPr>
            <w:r>
              <w:rPr>
                <w:b/>
                <w:color w:val="365F91"/>
                <w:sz w:val="21"/>
              </w:rPr>
              <w:t>Notice:</w:t>
            </w:r>
          </w:p>
        </w:tc>
        <w:tc>
          <w:tcPr>
            <w:tcW w:w="7467" w:type="dxa"/>
            <w:tcBorders>
              <w:top w:val="single" w:color="4F81BC" w:sz="8" w:space="0"/>
              <w:bottom w:val="single" w:color="4F81BC" w:sz="8" w:space="0"/>
            </w:tcBorders>
            <w:shd w:val="clear" w:color="auto" w:fill="D2DFED"/>
          </w:tcPr>
          <w:p>
            <w:pPr>
              <w:pStyle w:val="10"/>
              <w:spacing w:before="3"/>
              <w:rPr>
                <w:rFonts w:ascii="Calibri"/>
                <w:sz w:val="28"/>
              </w:rPr>
            </w:pPr>
          </w:p>
          <w:p>
            <w:pPr>
              <w:pStyle w:val="10"/>
              <w:spacing w:line="309" w:lineRule="auto"/>
              <w:ind w:left="1088" w:right="106"/>
              <w:jc w:val="both"/>
              <w:rPr>
                <w:sz w:val="21"/>
              </w:rPr>
            </w:pPr>
            <w:r>
              <w:rPr>
                <w:color w:val="365F91"/>
                <w:sz w:val="21"/>
              </w:rPr>
              <w:t>Safety data sheet for chemical products—Content and order of sections (GB 16483-2008)</w:t>
            </w:r>
          </w:p>
          <w:p>
            <w:pPr>
              <w:pStyle w:val="10"/>
              <w:spacing w:before="8"/>
              <w:rPr>
                <w:rFonts w:ascii="Calibri"/>
                <w:sz w:val="25"/>
              </w:rPr>
            </w:pPr>
          </w:p>
          <w:p>
            <w:pPr>
              <w:pStyle w:val="10"/>
              <w:spacing w:line="309" w:lineRule="auto"/>
              <w:ind w:left="1088" w:right="104"/>
              <w:jc w:val="both"/>
              <w:rPr>
                <w:sz w:val="21"/>
              </w:rPr>
            </w:pPr>
            <w:r>
              <w:rPr>
                <w:color w:val="365F91"/>
                <w:sz w:val="21"/>
              </w:rPr>
              <w:t>The information provided in this Safety Data Sheet in accordance with the best of our knowledge, information and belief at the date of its publication. The information given is designed only as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w:t>
            </w:r>
          </w:p>
          <w:p>
            <w:pPr>
              <w:pStyle w:val="10"/>
              <w:spacing w:before="4"/>
              <w:ind w:left="1088"/>
              <w:jc w:val="both"/>
              <w:rPr>
                <w:sz w:val="21"/>
              </w:rPr>
            </w:pPr>
            <w:r>
              <w:rPr>
                <w:color w:val="365F91"/>
                <w:sz w:val="21"/>
              </w:rPr>
              <w:t>specified in the text.</w:t>
            </w:r>
          </w:p>
        </w:tc>
      </w:tr>
    </w:tbl>
    <w:p/>
    <w:sectPr>
      <w:pgSz w:w="11910" w:h="16840"/>
      <w:pgMar w:top="1660" w:right="800" w:bottom="280" w:left="840" w:header="70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1457960</wp:posOffset>
              </wp:positionH>
              <wp:positionV relativeFrom="page">
                <wp:posOffset>436880</wp:posOffset>
              </wp:positionV>
              <wp:extent cx="2882265" cy="575310"/>
              <wp:effectExtent l="0" t="0" r="0" b="0"/>
              <wp:wrapNone/>
              <wp:docPr id="122" name="文本框 1"/>
              <wp:cNvGraphicFramePr/>
              <a:graphic xmlns:a="http://schemas.openxmlformats.org/drawingml/2006/main">
                <a:graphicData uri="http://schemas.microsoft.com/office/word/2010/wordprocessingShape">
                  <wps:wsp>
                    <wps:cNvSpPr txBox="1"/>
                    <wps:spPr>
                      <a:xfrm>
                        <a:off x="0" y="0"/>
                        <a:ext cx="2882265" cy="575310"/>
                      </a:xfrm>
                      <a:prstGeom prst="rect">
                        <a:avLst/>
                      </a:prstGeom>
                      <a:noFill/>
                      <a:ln>
                        <a:noFill/>
                      </a:ln>
                    </wps:spPr>
                    <wps:txbx>
                      <w:txbxContent>
                        <w:p>
                          <w:pPr>
                            <w:spacing w:before="8"/>
                            <w:ind w:left="0" w:right="0" w:firstLine="0"/>
                            <w:jc w:val="center"/>
                            <w:rPr>
                              <w:b/>
                              <w:sz w:val="36"/>
                            </w:rPr>
                          </w:pPr>
                          <w:r>
                            <w:rPr>
                              <w:b/>
                              <w:color w:val="1F487C"/>
                              <w:sz w:val="36"/>
                            </w:rPr>
                            <w:t>Material Safety Data Sheet</w:t>
                          </w:r>
                        </w:p>
                        <w:p>
                          <w:pPr>
                            <w:spacing w:before="49"/>
                            <w:ind w:left="1" w:right="0" w:firstLine="0"/>
                            <w:jc w:val="both"/>
                            <w:rPr>
                              <w:b/>
                              <w:sz w:val="36"/>
                            </w:rPr>
                          </w:pPr>
                          <w:r>
                            <w:rPr>
                              <w:rFonts w:hint="eastAsia" w:eastAsia="宋体"/>
                              <w:b/>
                              <w:color w:val="1F487C"/>
                              <w:sz w:val="36"/>
                              <w:lang w:val="en-US" w:eastAsia="zh-CN"/>
                            </w:rPr>
                            <w:t>KC</w:t>
                          </w:r>
                          <w:r>
                            <w:rPr>
                              <w:b/>
                              <w:color w:val="1F487C"/>
                              <w:sz w:val="36"/>
                            </w:rPr>
                            <w:t>-923</w:t>
                          </w:r>
                        </w:p>
                      </w:txbxContent>
                    </wps:txbx>
                    <wps:bodyPr lIns="0" tIns="0" rIns="0" bIns="0" upright="1"/>
                  </wps:wsp>
                </a:graphicData>
              </a:graphic>
            </wp:anchor>
          </w:drawing>
        </mc:Choice>
        <mc:Fallback>
          <w:pict>
            <v:shape id="文本框 1" o:spid="_x0000_s1026" o:spt="202" type="#_x0000_t202" style="position:absolute;left:0pt;margin-left:114.8pt;margin-top:34.4pt;height:45.3pt;width:226.95pt;mso-position-horizontal-relative:page;mso-position-vertical-relative:page;z-index:-251657216;mso-width-relative:page;mso-height-relative:page;" filled="f" stroked="f" coordsize="21600,21600" o:gfxdata="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4n6sU2QAAAAoBAAAPAAAAAAAAAAEAIAAAACIAAABkcnMvZG93bnJldi54bWxQ&#10;SwECFAAUAAAACACHTuJAiSbh7L0BAAB0AwAADgAAAAAAAAABACAAAAAoAQAAZHJzL2Uyb0RvYy54&#10;bWxQSwUGAAAAAAYABgBZAQAAVwUAAAAA&#10;">
              <v:fill on="f" focussize="0,0"/>
              <v:stroke on="f"/>
              <v:imagedata o:title=""/>
              <o:lock v:ext="edit" aspectratio="f"/>
              <v:textbox inset="0mm,0mm,0mm,0mm">
                <w:txbxContent>
                  <w:p>
                    <w:pPr>
                      <w:spacing w:before="8"/>
                      <w:ind w:left="0" w:right="0" w:firstLine="0"/>
                      <w:jc w:val="center"/>
                      <w:rPr>
                        <w:b/>
                        <w:sz w:val="36"/>
                      </w:rPr>
                    </w:pPr>
                    <w:r>
                      <w:rPr>
                        <w:b/>
                        <w:color w:val="1F487C"/>
                        <w:sz w:val="36"/>
                      </w:rPr>
                      <w:t>Material Safety Data Sheet</w:t>
                    </w:r>
                  </w:p>
                  <w:p>
                    <w:pPr>
                      <w:spacing w:before="49"/>
                      <w:ind w:left="1" w:right="0" w:firstLine="0"/>
                      <w:jc w:val="both"/>
                      <w:rPr>
                        <w:b/>
                        <w:sz w:val="36"/>
                      </w:rPr>
                    </w:pPr>
                    <w:r>
                      <w:rPr>
                        <w:rFonts w:hint="eastAsia" w:eastAsia="宋体"/>
                        <w:b/>
                        <w:color w:val="1F487C"/>
                        <w:sz w:val="36"/>
                        <w:lang w:val="en-US" w:eastAsia="zh-CN"/>
                      </w:rPr>
                      <w:t>KC</w:t>
                    </w:r>
                    <w:r>
                      <w:rPr>
                        <w:b/>
                        <w:color w:val="1F487C"/>
                        <w:sz w:val="36"/>
                      </w:rPr>
                      <w:t>-923</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1457960</wp:posOffset>
              </wp:positionH>
              <wp:positionV relativeFrom="page">
                <wp:posOffset>436880</wp:posOffset>
              </wp:positionV>
              <wp:extent cx="2882265" cy="575310"/>
              <wp:effectExtent l="0" t="0" r="0" b="0"/>
              <wp:wrapNone/>
              <wp:docPr id="123" name="文本框 2"/>
              <wp:cNvGraphicFramePr/>
              <a:graphic xmlns:a="http://schemas.openxmlformats.org/drawingml/2006/main">
                <a:graphicData uri="http://schemas.microsoft.com/office/word/2010/wordprocessingShape">
                  <wps:wsp>
                    <wps:cNvSpPr txBox="1"/>
                    <wps:spPr>
                      <a:xfrm>
                        <a:off x="0" y="0"/>
                        <a:ext cx="2882265" cy="575310"/>
                      </a:xfrm>
                      <a:prstGeom prst="rect">
                        <a:avLst/>
                      </a:prstGeom>
                      <a:noFill/>
                      <a:ln>
                        <a:noFill/>
                      </a:ln>
                    </wps:spPr>
                    <wps:txbx>
                      <w:txbxContent>
                        <w:p>
                          <w:pPr>
                            <w:spacing w:before="8"/>
                            <w:ind w:left="0" w:right="0" w:firstLine="0"/>
                            <w:jc w:val="center"/>
                            <w:rPr>
                              <w:b/>
                              <w:sz w:val="36"/>
                            </w:rPr>
                          </w:pPr>
                          <w:r>
                            <w:rPr>
                              <w:b/>
                              <w:color w:val="1F487C"/>
                              <w:sz w:val="36"/>
                            </w:rPr>
                            <w:t>Material Safety Data Sheet</w:t>
                          </w:r>
                        </w:p>
                        <w:p>
                          <w:pPr>
                            <w:spacing w:before="49"/>
                            <w:ind w:left="1" w:right="0" w:firstLine="0"/>
                            <w:jc w:val="center"/>
                            <w:rPr>
                              <w:b/>
                              <w:sz w:val="36"/>
                            </w:rPr>
                          </w:pPr>
                          <w:r>
                            <w:rPr>
                              <w:rFonts w:hint="eastAsia" w:eastAsia="宋体"/>
                              <w:b/>
                              <w:color w:val="1F487C"/>
                              <w:sz w:val="36"/>
                              <w:lang w:val="en-US" w:eastAsia="zh-CN"/>
                            </w:rPr>
                            <w:t>KC</w:t>
                          </w:r>
                          <w:r>
                            <w:rPr>
                              <w:b/>
                              <w:color w:val="1F487C"/>
                              <w:sz w:val="36"/>
                            </w:rPr>
                            <w:t>-923</w:t>
                          </w:r>
                        </w:p>
                      </w:txbxContent>
                    </wps:txbx>
                    <wps:bodyPr lIns="0" tIns="0" rIns="0" bIns="0" upright="1"/>
                  </wps:wsp>
                </a:graphicData>
              </a:graphic>
            </wp:anchor>
          </w:drawing>
        </mc:Choice>
        <mc:Fallback>
          <w:pict>
            <v:shape id="文本框 2" o:spid="_x0000_s1026" o:spt="202" type="#_x0000_t202" style="position:absolute;left:0pt;margin-left:114.8pt;margin-top:34.4pt;height:45.3pt;width:226.95pt;mso-position-horizontal-relative:page;mso-position-vertical-relative:page;z-index:-251655168;mso-width-relative:page;mso-height-relative:page;" filled="f" stroked="f" coordsize="21600,21600" o:gfxdata="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4n6sU2QAAAAoBAAAPAAAAAAAAAAEAIAAAACIAAABkcnMvZG93bnJldi54bWxQ&#10;SwECFAAUAAAACACHTuJAecNVrr0BAAB0AwAADgAAAAAAAAABACAAAAAoAQAAZHJzL2Uyb0RvYy54&#10;bWxQSwUGAAAAAAYABgBZAQAAVwUAAAAA&#10;">
              <v:fill on="f" focussize="0,0"/>
              <v:stroke on="f"/>
              <v:imagedata o:title=""/>
              <o:lock v:ext="edit" aspectratio="f"/>
              <v:textbox inset="0mm,0mm,0mm,0mm">
                <w:txbxContent>
                  <w:p>
                    <w:pPr>
                      <w:spacing w:before="8"/>
                      <w:ind w:left="0" w:right="0" w:firstLine="0"/>
                      <w:jc w:val="center"/>
                      <w:rPr>
                        <w:b/>
                        <w:sz w:val="36"/>
                      </w:rPr>
                    </w:pPr>
                    <w:r>
                      <w:rPr>
                        <w:b/>
                        <w:color w:val="1F487C"/>
                        <w:sz w:val="36"/>
                      </w:rPr>
                      <w:t>Material Safety Data Sheet</w:t>
                    </w:r>
                  </w:p>
                  <w:p>
                    <w:pPr>
                      <w:spacing w:before="49"/>
                      <w:ind w:left="1" w:right="0" w:firstLine="0"/>
                      <w:jc w:val="center"/>
                      <w:rPr>
                        <w:b/>
                        <w:sz w:val="36"/>
                      </w:rPr>
                    </w:pPr>
                    <w:r>
                      <w:rPr>
                        <w:rFonts w:hint="eastAsia" w:eastAsia="宋体"/>
                        <w:b/>
                        <w:color w:val="1F487C"/>
                        <w:sz w:val="36"/>
                        <w:lang w:val="en-US" w:eastAsia="zh-CN"/>
                      </w:rPr>
                      <w:t>KC</w:t>
                    </w:r>
                    <w:r>
                      <w:rPr>
                        <w:b/>
                        <w:color w:val="1F487C"/>
                        <w:sz w:val="36"/>
                      </w:rPr>
                      <w:t>-923</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6216E"/>
    <w:rsid w:val="473764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before="78"/>
      <w:ind w:left="240"/>
      <w:outlineLvl w:val="1"/>
    </w:pPr>
    <w:rPr>
      <w:rFonts w:ascii="Arial" w:hAnsi="Arial" w:eastAsia="Arial" w:cs="Arial"/>
      <w:b/>
      <w:bCs/>
      <w:sz w:val="22"/>
      <w:szCs w:val="22"/>
      <w:lang w:val="en-US" w:eastAsia="en-US" w:bidi="en-US"/>
    </w:rPr>
  </w:style>
  <w:style w:type="paragraph" w:styleId="3">
    <w:name w:val="heading 2"/>
    <w:basedOn w:val="1"/>
    <w:next w:val="1"/>
    <w:qFormat/>
    <w:uiPriority w:val="1"/>
    <w:pPr>
      <w:spacing w:before="97"/>
      <w:ind w:left="240"/>
      <w:outlineLvl w:val="2"/>
    </w:pPr>
    <w:rPr>
      <w:rFonts w:ascii="Arial" w:hAnsi="Arial" w:eastAsia="Arial" w:cs="Arial"/>
      <w:b/>
      <w:bCs/>
      <w:sz w:val="21"/>
      <w:szCs w:val="21"/>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21"/>
      <w:szCs w:val="21"/>
      <w:lang w:val="en-US" w:eastAsia="en-US" w:bidi="en-US"/>
    </w:rPr>
  </w:style>
  <w:style w:type="paragraph" w:styleId="5">
    <w:name w:val="footer"/>
    <w:basedOn w:val="1"/>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en-US"/>
    </w:rPr>
  </w:style>
  <w:style w:type="paragraph" w:customStyle="1" w:styleId="10">
    <w:name w:val="Table Paragraph"/>
    <w:basedOn w:val="1"/>
    <w:qFormat/>
    <w:uiPriority w:val="1"/>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1001</Words>
  <Characters>6005</Characters>
  <TotalTime>2</TotalTime>
  <ScaleCrop>false</ScaleCrop>
  <LinksUpToDate>false</LinksUpToDate>
  <CharactersWithSpaces>6842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2021-09-27T01:39:00Z</dcterms:created>
  <dc:creator>SDWM</dc:creator>
  <cp:lastModifiedBy>Hunter</cp:lastModifiedBy>
  <dcterms:modified xsi:type="dcterms:W3CDTF">2021-09-27T01:42:23Z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Creator">
    <vt:lpwstr>Microsoft® Office Word 2007</vt:lpwstr>
  </property>
  <property fmtid="{D5CDD505-2E9C-101B-9397-08002B2CF9AE}" pid="4" name="LastSaved">
    <vt:filetime>2021-09-27T00:00:00Z</vt:filetime>
  </property>
  <property fmtid="{D5CDD505-2E9C-101B-9397-08002B2CF9AE}" pid="5" name="KSOProductBuildVer">
    <vt:lpwstr>2052-11.1.0.10938</vt:lpwstr>
  </property>
  <property fmtid="{D5CDD505-2E9C-101B-9397-08002B2CF9AE}" pid="6" name="ICV">
    <vt:lpwstr>2241BB73D53E4E9BB37C389941DC12E8</vt:lpwstr>
  </property>
</Properties>
</file>